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AC" w:rsidRDefault="00AB5373" w:rsidP="003621A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2 AO 07</w:t>
      </w:r>
      <w:r w:rsidR="007C2416">
        <w:rPr>
          <w:rFonts w:ascii="Arial" w:hAnsi="Arial" w:cs="Arial"/>
          <w:b/>
          <w:sz w:val="20"/>
          <w:szCs w:val="20"/>
        </w:rPr>
        <w:t>/2020</w:t>
      </w:r>
      <w:r w:rsidR="005A3E11">
        <w:rPr>
          <w:rFonts w:ascii="Arial" w:hAnsi="Arial" w:cs="Arial"/>
          <w:b/>
          <w:sz w:val="20"/>
          <w:szCs w:val="20"/>
        </w:rPr>
        <w:t xml:space="preserve"> LOT1</w:t>
      </w:r>
    </w:p>
    <w:p w:rsidR="003621AC" w:rsidRPr="003621AC" w:rsidRDefault="003621AC" w:rsidP="003621A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de réponse financiè</w:t>
      </w:r>
      <w:r w:rsidR="005A3E11">
        <w:rPr>
          <w:rFonts w:ascii="Arial" w:hAnsi="Arial" w:cs="Arial"/>
          <w:b/>
          <w:sz w:val="20"/>
          <w:szCs w:val="20"/>
        </w:rPr>
        <w:t>re (à retourner dûment rempli,</w:t>
      </w:r>
      <w:r>
        <w:rPr>
          <w:rFonts w:ascii="Arial" w:hAnsi="Arial" w:cs="Arial"/>
          <w:b/>
          <w:sz w:val="20"/>
          <w:szCs w:val="20"/>
        </w:rPr>
        <w:t xml:space="preserve"> paraphé par le soumissionnaire)</w:t>
      </w:r>
    </w:p>
    <w:tbl>
      <w:tblPr>
        <w:tblpPr w:leftFromText="141" w:rightFromText="141" w:horzAnchor="margin" w:tblpX="5" w:tblpY="7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3621AC" w:rsidRPr="00A9219C" w:rsidTr="00CD3EA9">
        <w:trPr>
          <w:trHeight w:val="551"/>
        </w:trPr>
        <w:tc>
          <w:tcPr>
            <w:tcW w:w="4536" w:type="dxa"/>
            <w:shd w:val="clear" w:color="auto" w:fill="BFBFBF"/>
          </w:tcPr>
          <w:p w:rsidR="003621AC" w:rsidRPr="003621AC" w:rsidRDefault="003621AC" w:rsidP="00CD3EA9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621AC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2268" w:type="dxa"/>
            <w:shd w:val="clear" w:color="auto" w:fill="BFBFBF"/>
          </w:tcPr>
          <w:p w:rsidR="003621AC" w:rsidRPr="003621AC" w:rsidRDefault="003621AC" w:rsidP="00CD3EA9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621AC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Quantité</w:t>
            </w:r>
          </w:p>
        </w:tc>
        <w:tc>
          <w:tcPr>
            <w:tcW w:w="2552" w:type="dxa"/>
            <w:shd w:val="clear" w:color="auto" w:fill="BFBFBF"/>
          </w:tcPr>
          <w:p w:rsidR="003621AC" w:rsidRPr="003621AC" w:rsidRDefault="003621AC" w:rsidP="00CD3EA9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621AC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Prix H.T</w:t>
            </w:r>
          </w:p>
        </w:tc>
      </w:tr>
      <w:tr w:rsidR="003621AC" w:rsidRPr="00A9219C" w:rsidTr="00CD3EA9">
        <w:trPr>
          <w:trHeight w:val="843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Sticker Argenté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Adhésif permanent papier métal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Diam : 100 mm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couleur quadri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3621AC">
        <w:trPr>
          <w:trHeight w:val="696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Lunettes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Avec protection de catégorie 3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OIF 1 couleur sur 2 branches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980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Sacs papier 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Sac en papier blanc avec poignées et soufflets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25x10x32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Une couleur côté soufflet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quadri grande face recto verso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840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Bracelets satin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Bracelet en polyester aspect satin 300*12mm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Personnalisation 1 couleur sur 1 face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OIF blanc</w:t>
            </w: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1123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Stylos Bille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Stylo bille métal FOLK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Stylo bille en métal gomme touché caoutchouc, attribut argent. Ecriture 2000m.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couleur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Gravure miroir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1111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Sac coton </w:t>
            </w:r>
            <w:proofErr w:type="spell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coton</w:t>
            </w:r>
            <w:proofErr w:type="spellEnd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naturel 220g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38 x 42 cm, anses 60 cm.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Coton naturel certifié OEKO-TEX. Sans soufflet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grande surface de marquage quadri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recto seul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1127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Bracelets silicone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Tailles standard 180 ou 202 mm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emballage personnalisé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panachage possible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Impression logo OIF</w:t>
            </w: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 </w:t>
            </w: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une couleur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recto seul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845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Crayons à papier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Bout gomme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Crayon éco ronds vernis incolore bout gomme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gommes aux 5 couleurs de l’OIF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conditionnement : étui plastique avec 5 crayons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couleur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5 000 crayons</w:t>
            </w: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1 000 étuis</w:t>
            </w: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844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Polos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Polos : maille piquée, 170 g. 100% coton peigné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model homme et model femme 2 boutons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Couture double aiguille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couleur à définir 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quadri cœur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quadri dos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500</w:t>
            </w: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250 T/H      250 T/F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983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Eventail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 bambou et tissu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Dimensions : 210x310mm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Sous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polybag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individuel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 quadri sur une face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975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Stylo bille AJI twist métal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Stylo bille en métal finition gomme touché caoutchouc. Attribut argent. Ouverture twist. Ecriture 2000m.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Gravure miroir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A9219C" w:rsidTr="00CD3EA9">
        <w:trPr>
          <w:trHeight w:val="987"/>
        </w:trPr>
        <w:tc>
          <w:tcPr>
            <w:tcW w:w="4536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proofErr w:type="spell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Mug</w:t>
            </w:r>
            <w:proofErr w:type="spellEnd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Isotherme 35cl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Ø 8,4 x 12 x 17,5 cm.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Poignée ergonomique.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Extérieur acier inoxydable, intérieur PP – Système d’ouverture et de fermeture intégré au couvercle.</w:t>
            </w: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1 couleur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6C72BC" w:rsidRDefault="006C72BC"/>
    <w:p w:rsidR="003621AC" w:rsidRPr="002A33E3" w:rsidRDefault="003621AC" w:rsidP="003621AC">
      <w:pPr>
        <w:spacing w:after="0" w:line="288" w:lineRule="auto"/>
        <w:ind w:firstLine="708"/>
        <w:jc w:val="center"/>
        <w:rPr>
          <w:rFonts w:ascii="Arial" w:eastAsia="Times New Roman" w:hAnsi="Arial" w:cs="Arial"/>
          <w:b/>
          <w:lang w:eastAsia="fr-FR"/>
        </w:rPr>
      </w:pPr>
      <w:r w:rsidRPr="002A33E3">
        <w:rPr>
          <w:rFonts w:ascii="Arial" w:eastAsia="Times New Roman" w:hAnsi="Arial" w:cs="Arial"/>
          <w:b/>
          <w:lang w:eastAsia="fr-FR"/>
        </w:rPr>
        <w:t>OBJETS PROMO</w:t>
      </w:r>
      <w:r>
        <w:rPr>
          <w:rFonts w:ascii="Arial" w:eastAsia="Times New Roman" w:hAnsi="Arial" w:cs="Arial"/>
          <w:b/>
          <w:lang w:eastAsia="fr-FR"/>
        </w:rPr>
        <w:t>TIONNELS : DELAIS DE LIVRAISON 3 à 6</w:t>
      </w:r>
      <w:r w:rsidRPr="002A33E3">
        <w:rPr>
          <w:rFonts w:ascii="Arial" w:eastAsia="Times New Roman" w:hAnsi="Arial" w:cs="Arial"/>
          <w:b/>
          <w:lang w:eastAsia="fr-FR"/>
        </w:rPr>
        <w:t xml:space="preserve"> SEMAINES APRES BAT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552"/>
      </w:tblGrid>
      <w:tr w:rsidR="003621AC" w:rsidRPr="002A33E3" w:rsidTr="00C56E7F">
        <w:trPr>
          <w:trHeight w:val="566"/>
        </w:trPr>
        <w:tc>
          <w:tcPr>
            <w:tcW w:w="4820" w:type="dxa"/>
            <w:shd w:val="clear" w:color="auto" w:fill="BFBFBF"/>
          </w:tcPr>
          <w:p w:rsidR="003621AC" w:rsidRPr="003621AC" w:rsidRDefault="003621AC" w:rsidP="00CD3EA9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621AC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2268" w:type="dxa"/>
            <w:shd w:val="clear" w:color="auto" w:fill="BFBFBF"/>
          </w:tcPr>
          <w:p w:rsidR="003621AC" w:rsidRPr="003621AC" w:rsidRDefault="003621AC" w:rsidP="00CD3EA9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621AC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Quantité</w:t>
            </w:r>
          </w:p>
        </w:tc>
        <w:tc>
          <w:tcPr>
            <w:tcW w:w="2552" w:type="dxa"/>
            <w:shd w:val="clear" w:color="auto" w:fill="BFBFBF"/>
          </w:tcPr>
          <w:p w:rsidR="003621AC" w:rsidRPr="003621AC" w:rsidRDefault="003621AC" w:rsidP="00CD3EA9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621AC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Prix H.T</w:t>
            </w:r>
          </w:p>
        </w:tc>
      </w:tr>
      <w:tr w:rsidR="003621AC" w:rsidRPr="002A33E3" w:rsidTr="00C56E7F">
        <w:trPr>
          <w:trHeight w:val="809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T-shirt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T-shirt jersey peigné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165 g certifié 100% Coton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couleur à définir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coupe Femmes et coup- 1 couleur cœur et dos e Hommes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500</w:t>
            </w: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250 T/H      250 T/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</w:t>
            </w:r>
          </w:p>
        </w:tc>
      </w:tr>
      <w:tr w:rsidR="003621AC" w:rsidRPr="002A33E3" w:rsidTr="00C56E7F">
        <w:trPr>
          <w:trHeight w:val="707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Casquette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Casquette coton 6 panneaux.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100% coton. Normes AZO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panneau frontal pour personnalisation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1 couleur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sur panneau frontal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735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Bracelets silicone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Bracelet silicone classique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aux 5 couleurs de l’OIF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40" w:lineRule="auto"/>
              <w:ind w:left="42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1540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Pin’s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Pin’s finition dorée brillant rond : Dim : 40 mm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Taille 7mm épaisseur 2mm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Recto 2D résine émaillée 5 couleurs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Attache papillon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Sous sachet individuel</w:t>
            </w:r>
          </w:p>
          <w:p w:rsidR="003621AC" w:rsidRPr="005A3E11" w:rsidRDefault="003621AC" w:rsidP="00CD3EA9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quadri</w:t>
            </w:r>
          </w:p>
          <w:p w:rsidR="003621AC" w:rsidRPr="005A3E11" w:rsidRDefault="003621AC" w:rsidP="00CD3EA9">
            <w:pPr>
              <w:spacing w:after="0" w:line="288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835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Carnets de note A5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Carnet de note format A5 (1,5x14x21 cm)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couverture cartonnée ou PU simili cuir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fermeture par élastique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80 pages avec lignes noires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couleurs proches de celles de l’OIF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</w:t>
            </w: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1406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Sacoche multifonction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40 x 30 x 10 cm.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Nylon 600 D.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Compartiment extérieur ouvert avec poche frontale.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Bandoulière réglable et détachable.</w:t>
            </w:r>
          </w:p>
          <w:p w:rsidR="003621AC" w:rsidRPr="005A3E11" w:rsidRDefault="003621AC" w:rsidP="00CD3EA9">
            <w:pPr>
              <w:spacing w:after="0" w:line="288" w:lineRule="auto"/>
              <w:ind w:left="70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couleur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1530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Tours de cou – porte badge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Lanière 100% Nylon – largeur 2 cm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avec mousqueton et clip détachable 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couleur à définir.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OIF quadri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835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Conférencier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Conférencier A4 : 32X32X2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PU imitation cuir grainé avec couture sellier 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pate de fermeture aimantée, 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passant pour stylo 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3 poches intérieures à gauche 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bloc papier blanc de 25 feuilles à droite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Embossage sur pate de fermeture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835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Câble dual Porte-Clés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câble fermé : 5 x 1,2 cm (+ anneau : 2,7 cm).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Porte-clés équipé d’un câble de chargement pour rester connecté.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Câble de charge dual compatible Android,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IOS.</w:t>
            </w:r>
          </w:p>
          <w:p w:rsidR="003621AC" w:rsidRPr="005A3E11" w:rsidRDefault="003621AC" w:rsidP="00CD3EA9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Livré sous blister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.</w:t>
            </w: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1000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621AC" w:rsidRPr="002A33E3" w:rsidTr="00C56E7F">
        <w:trPr>
          <w:trHeight w:val="850"/>
        </w:trPr>
        <w:tc>
          <w:tcPr>
            <w:tcW w:w="4820" w:type="dxa"/>
            <w:shd w:val="clear" w:color="auto" w:fill="auto"/>
          </w:tcPr>
          <w:p w:rsidR="003621AC" w:rsidRPr="005A3E11" w:rsidRDefault="003621AC" w:rsidP="003621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lastRenderedPageBreak/>
              <w:t xml:space="preserve">Batteries de secours à induction </w:t>
            </w:r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Chargeur pour smartphone aux 5 couleurs de l’OIF</w:t>
            </w:r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120x69x16 mm</w:t>
            </w:r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Capacité 4000 et 5000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mAh</w:t>
            </w:r>
            <w:proofErr w:type="spellEnd"/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Sortie USB </w:t>
            </w:r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Voyant lumineux de charge et décharge</w:t>
            </w:r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Capacité de charge </w:t>
            </w:r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Livré avec câble USB dans une boîte individuelle cartonnée</w:t>
            </w:r>
          </w:p>
          <w:p w:rsidR="003621AC" w:rsidRPr="005A3E11" w:rsidRDefault="003621AC" w:rsidP="00CD3E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Logo 1 couleur</w:t>
            </w:r>
          </w:p>
        </w:tc>
        <w:tc>
          <w:tcPr>
            <w:tcW w:w="2268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2552" w:type="dxa"/>
            <w:shd w:val="clear" w:color="auto" w:fill="auto"/>
          </w:tcPr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3621AC" w:rsidRPr="005A3E11" w:rsidRDefault="003621AC" w:rsidP="00CD3EA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5A3E11" w:rsidRDefault="005A3E11"/>
    <w:p w:rsidR="005A3E11" w:rsidRDefault="005A3E11">
      <w:pPr>
        <w:rPr>
          <w:b/>
        </w:rPr>
      </w:pPr>
    </w:p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Pr="005A3E11" w:rsidRDefault="005A3E11" w:rsidP="005A3E11"/>
    <w:p w:rsidR="005A3E11" w:rsidRDefault="005A3E11" w:rsidP="005A3E11"/>
    <w:p w:rsidR="005A3E11" w:rsidRDefault="005A3E11" w:rsidP="005A3E11">
      <w:pPr>
        <w:tabs>
          <w:tab w:val="left" w:pos="996"/>
        </w:tabs>
      </w:pPr>
    </w:p>
    <w:p w:rsidR="005A3E11" w:rsidRDefault="005A3E11" w:rsidP="005A3E11">
      <w:pPr>
        <w:tabs>
          <w:tab w:val="left" w:pos="996"/>
        </w:tabs>
      </w:pPr>
    </w:p>
    <w:p w:rsidR="005A3E11" w:rsidRDefault="005A3E11" w:rsidP="005A3E11">
      <w:pPr>
        <w:tabs>
          <w:tab w:val="left" w:pos="996"/>
        </w:tabs>
      </w:pPr>
    </w:p>
    <w:p w:rsidR="005A3E11" w:rsidRDefault="005A3E11" w:rsidP="005A3E11">
      <w:pPr>
        <w:tabs>
          <w:tab w:val="left" w:pos="996"/>
        </w:tabs>
      </w:pPr>
    </w:p>
    <w:p w:rsidR="005A3E11" w:rsidRDefault="005A3E11" w:rsidP="005A3E11">
      <w:pPr>
        <w:tabs>
          <w:tab w:val="left" w:pos="996"/>
        </w:tabs>
      </w:pPr>
    </w:p>
    <w:p w:rsidR="005A3E11" w:rsidRDefault="005A3E11" w:rsidP="005A3E11">
      <w:pPr>
        <w:tabs>
          <w:tab w:val="left" w:pos="996"/>
        </w:tabs>
      </w:pPr>
    </w:p>
    <w:p w:rsidR="005A3E11" w:rsidRDefault="005A3E11" w:rsidP="005A3E11">
      <w:pPr>
        <w:tabs>
          <w:tab w:val="left" w:pos="996"/>
        </w:tabs>
      </w:pPr>
    </w:p>
    <w:p w:rsidR="005A3E11" w:rsidRDefault="005A3E11" w:rsidP="005A3E11">
      <w:pPr>
        <w:tabs>
          <w:tab w:val="left" w:pos="996"/>
        </w:tabs>
      </w:pPr>
    </w:p>
    <w:p w:rsidR="005A3E11" w:rsidRPr="005A3E11" w:rsidRDefault="005A3E11" w:rsidP="005A3E11">
      <w:pPr>
        <w:pBdr>
          <w:bottom w:val="single" w:sz="4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smallCaps/>
          <w:lang w:eastAsia="fr-FR"/>
        </w:rPr>
      </w:pPr>
      <w:r w:rsidRPr="005A3E11">
        <w:rPr>
          <w:rFonts w:ascii="Arial" w:eastAsia="Times New Roman" w:hAnsi="Arial" w:cs="Arial"/>
          <w:b/>
          <w:smallCaps/>
          <w:color w:val="FF0000"/>
          <w:lang w:eastAsia="fr-FR"/>
        </w:rPr>
        <w:lastRenderedPageBreak/>
        <w:t>LOT 2</w:t>
      </w:r>
      <w:r w:rsidRPr="005A3E11">
        <w:rPr>
          <w:rFonts w:ascii="Arial" w:eastAsia="Times New Roman" w:hAnsi="Arial" w:cs="Arial"/>
          <w:b/>
          <w:smallCaps/>
          <w:lang w:eastAsia="fr-FR"/>
        </w:rPr>
        <w:t> : OBJETS ECO RESPONSABLE -DELAIS DE LIVRAISON 6 SEMAINES APRES BAT</w:t>
      </w:r>
    </w:p>
    <w:tbl>
      <w:tblPr>
        <w:tblpPr w:leftFromText="141" w:rightFromText="141" w:horzAnchor="margin" w:tblpX="-812" w:tblpY="7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402"/>
      </w:tblGrid>
      <w:tr w:rsidR="00C56E7F" w:rsidRPr="005A3E11" w:rsidTr="00C56E7F">
        <w:trPr>
          <w:trHeight w:val="551"/>
        </w:trPr>
        <w:tc>
          <w:tcPr>
            <w:tcW w:w="2660" w:type="dxa"/>
            <w:shd w:val="clear" w:color="auto" w:fill="BFBFBF"/>
          </w:tcPr>
          <w:p w:rsidR="00C56E7F" w:rsidRPr="005A3E11" w:rsidRDefault="00C56E7F" w:rsidP="005A3E11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Type</w:t>
            </w:r>
          </w:p>
        </w:tc>
        <w:tc>
          <w:tcPr>
            <w:tcW w:w="4252" w:type="dxa"/>
            <w:shd w:val="clear" w:color="auto" w:fill="BFBFBF"/>
          </w:tcPr>
          <w:p w:rsidR="00C56E7F" w:rsidRPr="005A3E11" w:rsidRDefault="00C56E7F" w:rsidP="005A3E11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3402" w:type="dxa"/>
            <w:shd w:val="clear" w:color="auto" w:fill="BFBFBF"/>
          </w:tcPr>
          <w:p w:rsidR="00C56E7F" w:rsidRPr="005A3E11" w:rsidRDefault="00C56E7F" w:rsidP="005A3E11">
            <w:pPr>
              <w:spacing w:after="120"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Prix H.T</w:t>
            </w:r>
          </w:p>
        </w:tc>
      </w:tr>
      <w:tr w:rsidR="00C56E7F" w:rsidRPr="005A3E11" w:rsidTr="00C56E7F">
        <w:trPr>
          <w:trHeight w:val="843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Gobelet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Fibre bambou et PP.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80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proofErr w:type="spell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Mug</w:t>
            </w:r>
            <w:proofErr w:type="spellEnd"/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Fibre bambou.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80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Stylos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Matière plastique recyclée et recyclable fabriquée à partir de briques alimentaires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Tetra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pak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®.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840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Crayons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Bois de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Pulay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certifié FSC.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1123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Bagagerie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Pochette rembourrée pour portable et tablette.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Bandoulière réglable et détachable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1111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sweat-shirt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Tailles : femme : XS à 2XL, homme : S à 3XL.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80 % coton biologique, 20 % polyester certifié OCS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Blended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Molleton non gratté (French Terry).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Bord-côte col, bas de manches et de vêtement.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Bande de propreté chevron intérieur col et application en V à l'encolure.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1127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Clés USB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Dim. : 5,8 x 2 x 1,1 cm - 16,5 g - Avec ou sans porte-clés - Marquage 1 à 4 couleurs, laser ou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doming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(2,6 x 1,4 cm) - Prix sur devis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844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bloc note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18 x 13,7 x 0,7 cm.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Carton et papier recyclés.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Reliure spirale.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60 feuilles lignées blanches.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Stylo bille recyclé écriture bleue assorti inclus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2 000</w:t>
            </w: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83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Tour de cou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Mousqueton métal compris.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Avec ou sans boucle détachable.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75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lastRenderedPageBreak/>
              <w:t>Lunch box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 Dim. : 16,5 x 11 X 5 cm.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50 % fibre bambou et 50 % PP.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compartiment, 1 fourchette et 1 couteau.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Bande élastique pour fixer les couverts et le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lunchbox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87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Bouteille d’eau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Ø 6,7 x 25,5 cm.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Plastique transparent </w:t>
            </w:r>
            <w:proofErr w:type="spellStart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Tritan</w:t>
            </w:r>
            <w:proofErr w:type="spellEnd"/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 écologique, sans BPA, durable et réutilisable.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Bouchon à vis.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87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Pochettes à document A4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Pochette carton recyclé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Fermeture par bouton pression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33 x 24,5 x 2,1 cm.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87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Valisettes pour document A4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Face avant de couleur chinée et face arrière noire.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Passant pour stylo.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1 000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56E7F" w:rsidRPr="005A3E11" w:rsidTr="00C56E7F">
        <w:trPr>
          <w:trHeight w:val="987"/>
        </w:trPr>
        <w:tc>
          <w:tcPr>
            <w:tcW w:w="2660" w:type="dxa"/>
            <w:shd w:val="clear" w:color="auto" w:fill="auto"/>
          </w:tcPr>
          <w:p w:rsidR="00C56E7F" w:rsidRDefault="00C56E7F" w:rsidP="005A3E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Set de bureau (ex : </w:t>
            </w:r>
            <w:proofErr w:type="spell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porte-post-it</w:t>
            </w:r>
            <w:proofErr w:type="gramStart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,pot</w:t>
            </w:r>
            <w:proofErr w:type="spellEnd"/>
            <w:proofErr w:type="gramEnd"/>
            <w:r w:rsidRPr="005A3E1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à crayons)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Dim. : 9,5 x 5,3 x 6 cm.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Bambou et silicone.</w:t>
            </w:r>
          </w:p>
          <w:p w:rsidR="00C56E7F" w:rsidRPr="005A3E11" w:rsidRDefault="00C56E7F" w:rsidP="005A3E1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Face aimantée pour trombones</w:t>
            </w:r>
          </w:p>
        </w:tc>
        <w:tc>
          <w:tcPr>
            <w:tcW w:w="425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A3E1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1 000</w:t>
            </w:r>
          </w:p>
        </w:tc>
        <w:tc>
          <w:tcPr>
            <w:tcW w:w="3402" w:type="dxa"/>
            <w:shd w:val="clear" w:color="auto" w:fill="auto"/>
          </w:tcPr>
          <w:p w:rsidR="00C56E7F" w:rsidRPr="005A3E11" w:rsidRDefault="00C56E7F" w:rsidP="005A3E11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5A3E11" w:rsidRPr="005A3E11" w:rsidRDefault="005A3E11" w:rsidP="005A3E11">
      <w:pPr>
        <w:tabs>
          <w:tab w:val="left" w:pos="996"/>
        </w:tabs>
      </w:pPr>
      <w:bookmarkStart w:id="0" w:name="_GoBack"/>
      <w:bookmarkEnd w:id="0"/>
    </w:p>
    <w:sectPr w:rsidR="005A3E11" w:rsidRPr="005A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33F"/>
    <w:multiLevelType w:val="hybridMultilevel"/>
    <w:tmpl w:val="FB78E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5522E"/>
    <w:multiLevelType w:val="hybridMultilevel"/>
    <w:tmpl w:val="FB78E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BE1"/>
    <w:multiLevelType w:val="hybridMultilevel"/>
    <w:tmpl w:val="FB78E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C"/>
    <w:rsid w:val="001D4AFA"/>
    <w:rsid w:val="003621AC"/>
    <w:rsid w:val="005A3E11"/>
    <w:rsid w:val="006C72BC"/>
    <w:rsid w:val="007C2416"/>
    <w:rsid w:val="00AB5373"/>
    <w:rsid w:val="00C5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3621AC"/>
    <w:pPr>
      <w:tabs>
        <w:tab w:val="left" w:pos="709"/>
      </w:tabs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3621AC"/>
    <w:pPr>
      <w:tabs>
        <w:tab w:val="left" w:pos="709"/>
      </w:tabs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NDIAYE</dc:creator>
  <cp:lastModifiedBy>Moussa NDIAYE</cp:lastModifiedBy>
  <cp:revision>4</cp:revision>
  <dcterms:created xsi:type="dcterms:W3CDTF">2019-11-05T09:45:00Z</dcterms:created>
  <dcterms:modified xsi:type="dcterms:W3CDTF">2020-03-16T10:26:00Z</dcterms:modified>
</cp:coreProperties>
</file>