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A" w:rsidRPr="00077317" w:rsidRDefault="0019763A" w:rsidP="0019763A">
      <w:pPr>
        <w:jc w:val="center"/>
        <w:rPr>
          <w:rFonts w:cs="Arial"/>
          <w:b/>
          <w:sz w:val="24"/>
        </w:rPr>
      </w:pPr>
      <w:r w:rsidRPr="00077317">
        <w:rPr>
          <w:rFonts w:cs="Arial"/>
          <w:b/>
          <w:sz w:val="24"/>
        </w:rPr>
        <w:t xml:space="preserve">Appel d'offres </w:t>
      </w:r>
      <w:r w:rsidR="00927FE4">
        <w:rPr>
          <w:rFonts w:cs="Arial"/>
          <w:b/>
          <w:sz w:val="24"/>
        </w:rPr>
        <w:t xml:space="preserve">international </w:t>
      </w:r>
      <w:bookmarkStart w:id="0" w:name="_GoBack"/>
      <w:bookmarkEnd w:id="0"/>
      <w:r w:rsidRPr="00077317">
        <w:rPr>
          <w:rFonts w:cs="Arial"/>
          <w:b/>
          <w:sz w:val="24"/>
        </w:rPr>
        <w:t xml:space="preserve">N° </w:t>
      </w:r>
      <w:r w:rsidR="00FD003E" w:rsidRPr="00077317">
        <w:rPr>
          <w:rFonts w:cs="Arial"/>
          <w:b/>
          <w:sz w:val="24"/>
        </w:rPr>
        <w:t>AO 05-2021</w:t>
      </w:r>
    </w:p>
    <w:p w:rsidR="0019763A" w:rsidRPr="00CC6B92" w:rsidRDefault="0019763A" w:rsidP="0019763A">
      <w:pPr>
        <w:jc w:val="center"/>
        <w:rPr>
          <w:rFonts w:cs="Arial"/>
          <w:b/>
          <w:szCs w:val="22"/>
        </w:rPr>
      </w:pPr>
      <w:r w:rsidRPr="00CC6B92">
        <w:rPr>
          <w:rFonts w:cs="Arial"/>
          <w:b/>
          <w:szCs w:val="22"/>
        </w:rPr>
        <w:t xml:space="preserve">portant sur la sélection d’un prestataire de transport de biens culturels </w:t>
      </w:r>
    </w:p>
    <w:p w:rsidR="0019763A" w:rsidRPr="00CC6B92" w:rsidRDefault="0019763A" w:rsidP="0019763A">
      <w:pPr>
        <w:jc w:val="center"/>
        <w:rPr>
          <w:rFonts w:cs="Arial"/>
          <w:b/>
          <w:szCs w:val="22"/>
        </w:rPr>
      </w:pPr>
      <w:r w:rsidRPr="00CC6B92">
        <w:rPr>
          <w:rFonts w:cs="Arial"/>
          <w:b/>
          <w:szCs w:val="22"/>
        </w:rPr>
        <w:t xml:space="preserve">et d’équipements audiovisuels destinés principalement </w:t>
      </w:r>
    </w:p>
    <w:p w:rsidR="0019763A" w:rsidRPr="00BD2FE0" w:rsidRDefault="0019763A" w:rsidP="0019763A">
      <w:pPr>
        <w:jc w:val="center"/>
        <w:rPr>
          <w:rFonts w:cs="Arial"/>
          <w:b/>
          <w:szCs w:val="22"/>
        </w:rPr>
      </w:pPr>
      <w:r w:rsidRPr="00CC6B92">
        <w:rPr>
          <w:rFonts w:cs="Arial"/>
          <w:b/>
          <w:szCs w:val="22"/>
        </w:rPr>
        <w:t>aux Centres de lecture et d’animation culturelle (CLAC)</w:t>
      </w:r>
    </w:p>
    <w:p w:rsidR="0019763A" w:rsidRDefault="0019763A" w:rsidP="0019763A">
      <w:pPr>
        <w:jc w:val="center"/>
        <w:rPr>
          <w:rFonts w:cs="Arial"/>
          <w:b/>
          <w:sz w:val="32"/>
        </w:rPr>
      </w:pPr>
    </w:p>
    <w:p w:rsidR="0019763A" w:rsidRPr="009502F4" w:rsidRDefault="0019763A" w:rsidP="0019763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Annexe 1 - </w:t>
      </w:r>
      <w:r w:rsidRPr="009502F4">
        <w:rPr>
          <w:rFonts w:cs="Arial"/>
          <w:b/>
          <w:sz w:val="32"/>
        </w:rPr>
        <w:t xml:space="preserve">Fiche réponse pour l’offre </w:t>
      </w:r>
      <w:r>
        <w:rPr>
          <w:rFonts w:cs="Arial"/>
          <w:b/>
          <w:sz w:val="32"/>
        </w:rPr>
        <w:t>technique</w:t>
      </w:r>
      <w:r w:rsidRPr="009502F4">
        <w:rPr>
          <w:rFonts w:cs="Arial"/>
          <w:b/>
          <w:sz w:val="32"/>
        </w:rPr>
        <w:t xml:space="preserve"> </w:t>
      </w:r>
    </w:p>
    <w:p w:rsidR="0019763A" w:rsidRPr="00F61CD2" w:rsidRDefault="0019763A" w:rsidP="0019763A">
      <w:pPr>
        <w:jc w:val="center"/>
        <w:rPr>
          <w:rFonts w:ascii="Helvetica" w:hAnsi="Helvetica" w:cs="Helvetica"/>
          <w:i/>
        </w:rPr>
      </w:pPr>
      <w:r w:rsidRPr="00F61CD2">
        <w:rPr>
          <w:rFonts w:ascii="Helvetica" w:hAnsi="Helvetica" w:cs="Helvetica"/>
          <w:i/>
        </w:rPr>
        <w:t xml:space="preserve"> (À compléter</w:t>
      </w:r>
      <w:r>
        <w:rPr>
          <w:rFonts w:ascii="Helvetica" w:hAnsi="Helvetica" w:cs="Helvetica"/>
          <w:i/>
        </w:rPr>
        <w:t xml:space="preserve"> et parapher</w:t>
      </w:r>
      <w:r w:rsidRPr="00F61CD2">
        <w:rPr>
          <w:rFonts w:ascii="Helvetica" w:hAnsi="Helvetica" w:cs="Helvetica"/>
          <w:i/>
        </w:rPr>
        <w:t xml:space="preserve"> par le soumissionnaire)</w:t>
      </w:r>
    </w:p>
    <w:p w:rsidR="0019763A" w:rsidRPr="00320F2E" w:rsidRDefault="0019763A" w:rsidP="0019763A">
      <w:pPr>
        <w:rPr>
          <w:rFonts w:cs="Arial"/>
        </w:rPr>
      </w:pPr>
    </w:p>
    <w:p w:rsidR="0019763A" w:rsidRPr="00320F2E" w:rsidRDefault="0019763A" w:rsidP="0019763A">
      <w:pPr>
        <w:rPr>
          <w:rFonts w:cs="Arial"/>
        </w:rPr>
      </w:pPr>
    </w:p>
    <w:p w:rsidR="0019763A" w:rsidRPr="00320F2E" w:rsidRDefault="0019763A" w:rsidP="0019763A">
      <w:pPr>
        <w:rPr>
          <w:rFonts w:cs="Arial"/>
        </w:rPr>
      </w:pPr>
    </w:p>
    <w:p w:rsidR="0019763A" w:rsidRPr="001D1E11" w:rsidRDefault="0019763A" w:rsidP="0019763A">
      <w:pPr>
        <w:jc w:val="center"/>
        <w:rPr>
          <w:rFonts w:cs="Arial"/>
          <w:b/>
          <w:sz w:val="28"/>
          <w:szCs w:val="28"/>
          <w:u w:val="single"/>
        </w:rPr>
      </w:pPr>
      <w:r w:rsidRPr="001D1E11">
        <w:rPr>
          <w:rFonts w:cs="Arial"/>
          <w:b/>
          <w:sz w:val="28"/>
          <w:szCs w:val="28"/>
          <w:u w:val="single"/>
        </w:rPr>
        <w:t>Attention !! Ce document ne doit absolument pas contenir de données financières</w:t>
      </w:r>
    </w:p>
    <w:p w:rsidR="0019763A" w:rsidRDefault="0019763A" w:rsidP="0019763A">
      <w:pPr>
        <w:rPr>
          <w:rFonts w:cs="Arial"/>
          <w:bCs/>
          <w:sz w:val="20"/>
          <w:szCs w:val="20"/>
        </w:rPr>
      </w:pPr>
    </w:p>
    <w:p w:rsidR="0019763A" w:rsidRDefault="0019763A" w:rsidP="0019763A">
      <w:pPr>
        <w:rPr>
          <w:rFonts w:cs="Arial"/>
          <w:bCs/>
          <w:sz w:val="20"/>
          <w:szCs w:val="20"/>
        </w:rPr>
      </w:pPr>
    </w:p>
    <w:p w:rsidR="0019763A" w:rsidRPr="001F5019" w:rsidRDefault="0019763A" w:rsidP="0019763A">
      <w:pPr>
        <w:rPr>
          <w:rFonts w:cs="Arial"/>
          <w:bCs/>
          <w:sz w:val="20"/>
          <w:szCs w:val="20"/>
        </w:rPr>
      </w:pPr>
    </w:p>
    <w:p w:rsidR="0019763A" w:rsidRPr="00AA0B2C" w:rsidRDefault="0019763A" w:rsidP="0019763A">
      <w:pPr>
        <w:rPr>
          <w:rFonts w:cs="Arial"/>
          <w:b/>
        </w:rPr>
      </w:pPr>
      <w:r w:rsidRPr="00A53494">
        <w:rPr>
          <w:rFonts w:cs="Arial"/>
          <w:sz w:val="20"/>
          <w:szCs w:val="20"/>
        </w:rPr>
        <w:t>Toutes les réponses fournies dans ce document concernent uniquement les aspects techniques et méthodologiques.</w:t>
      </w:r>
      <w:r>
        <w:rPr>
          <w:rFonts w:cs="Arial"/>
          <w:sz w:val="20"/>
          <w:szCs w:val="20"/>
        </w:rPr>
        <w:t xml:space="preserve"> </w:t>
      </w:r>
    </w:p>
    <w:p w:rsidR="0019763A" w:rsidRPr="00A53494" w:rsidRDefault="0019763A" w:rsidP="0019763A">
      <w:pPr>
        <w:rPr>
          <w:rFonts w:cs="Arial"/>
          <w:sz w:val="20"/>
          <w:szCs w:val="20"/>
        </w:rPr>
      </w:pPr>
    </w:p>
    <w:p w:rsidR="0019763A" w:rsidRPr="00A53494" w:rsidRDefault="0019763A" w:rsidP="0019763A">
      <w:pPr>
        <w:rPr>
          <w:rFonts w:cs="Arial"/>
          <w:b/>
          <w:sz w:val="20"/>
          <w:szCs w:val="20"/>
        </w:rPr>
      </w:pPr>
    </w:p>
    <w:p w:rsidR="0019763A" w:rsidRPr="00A53494" w:rsidRDefault="0019763A" w:rsidP="0019763A">
      <w:pPr>
        <w:rPr>
          <w:rFonts w:cs="Arial"/>
          <w:b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358"/>
      </w:tblGrid>
      <w:tr w:rsidR="0019763A" w:rsidRPr="00A53494" w:rsidTr="009061AD">
        <w:trPr>
          <w:trHeight w:val="550"/>
        </w:trPr>
        <w:tc>
          <w:tcPr>
            <w:tcW w:w="9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9763A" w:rsidRPr="00A53494" w:rsidRDefault="0019763A" w:rsidP="0019763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mallCaps/>
                <w:sz w:val="20"/>
                <w:szCs w:val="20"/>
              </w:rPr>
            </w:pPr>
            <w:r w:rsidRPr="00A53494">
              <w:rPr>
                <w:rFonts w:cs="Arial"/>
                <w:b/>
                <w:smallCaps/>
                <w:szCs w:val="22"/>
              </w:rPr>
              <w:t xml:space="preserve">Présentation du </w:t>
            </w:r>
            <w:r>
              <w:rPr>
                <w:rFonts w:cs="Arial"/>
                <w:b/>
                <w:smallCaps/>
                <w:szCs w:val="22"/>
              </w:rPr>
              <w:t>soumissionnaire</w:t>
            </w:r>
          </w:p>
        </w:tc>
      </w:tr>
      <w:tr w:rsidR="0019763A" w:rsidRPr="00A53494" w:rsidTr="009061AD">
        <w:trPr>
          <w:trHeight w:val="930"/>
        </w:trPr>
        <w:tc>
          <w:tcPr>
            <w:tcW w:w="3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Nom de l’entreprise</w:t>
            </w:r>
          </w:p>
        </w:tc>
        <w:tc>
          <w:tcPr>
            <w:tcW w:w="6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30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Adresse de l’entreprise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83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Nom et coordonnées complètes de la personne responsable du dossier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27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Statut juridique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26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Année de création de l’entreprise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26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Effectifs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926"/>
        </w:trPr>
        <w:tc>
          <w:tcPr>
            <w:tcW w:w="3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Historique des relations avec l’OIF</w:t>
            </w:r>
          </w:p>
        </w:tc>
        <w:tc>
          <w:tcPr>
            <w:tcW w:w="63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763A" w:rsidRDefault="0019763A" w:rsidP="0019763A">
      <w: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3932"/>
      </w:tblGrid>
      <w:tr w:rsidR="0019763A" w:rsidRPr="004747BE" w:rsidTr="009061AD">
        <w:trPr>
          <w:trHeight w:val="550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9763A" w:rsidRPr="004747BE" w:rsidRDefault="0019763A" w:rsidP="0019763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smallCaps/>
                <w:szCs w:val="22"/>
              </w:rPr>
            </w:pPr>
            <w:r w:rsidRPr="00F40776">
              <w:rPr>
                <w:rFonts w:cs="Arial"/>
                <w:b/>
                <w:smallCaps/>
                <w:szCs w:val="22"/>
              </w:rPr>
              <w:lastRenderedPageBreak/>
              <w:t>Référence</w:t>
            </w:r>
            <w:r>
              <w:rPr>
                <w:rFonts w:cs="Arial"/>
                <w:b/>
                <w:smallCaps/>
                <w:szCs w:val="22"/>
              </w:rPr>
              <w:t>s</w:t>
            </w:r>
          </w:p>
        </w:tc>
      </w:tr>
      <w:tr w:rsidR="0019763A" w:rsidRPr="00D00E9F" w:rsidTr="009061AD">
        <w:trPr>
          <w:trHeight w:val="589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Pôles de compétences de la société</w:t>
            </w:r>
          </w:p>
        </w:tc>
      </w:tr>
      <w:tr w:rsidR="0019763A" w:rsidRPr="00D00E9F" w:rsidTr="009061AD">
        <w:trPr>
          <w:trHeight w:val="1097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RPr="00D00E9F" w:rsidTr="009061AD">
        <w:trPr>
          <w:trHeight w:val="681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Dans l’objectif de démontrer votre expérience et votre capacité à mener efficacement le projet de l’OIF, faire une synthèse de vos références relatives à l’exécution de marchés comparables.</w:t>
            </w:r>
          </w:p>
        </w:tc>
      </w:tr>
      <w:tr w:rsidR="0019763A" w:rsidRPr="00D00E9F" w:rsidTr="009061AD">
        <w:trPr>
          <w:trHeight w:val="1689"/>
        </w:trPr>
        <w:tc>
          <w:tcPr>
            <w:tcW w:w="9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  <w:p w:rsidR="0019763A" w:rsidRPr="00D00E9F" w:rsidRDefault="0019763A" w:rsidP="009061AD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19763A" w:rsidRPr="004747BE" w:rsidTr="009061AD">
        <w:trPr>
          <w:trHeight w:val="550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9763A" w:rsidRPr="004747BE" w:rsidRDefault="0019763A" w:rsidP="0019763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smallCaps/>
                <w:szCs w:val="22"/>
              </w:rPr>
            </w:pPr>
            <w:r w:rsidRPr="004747BE">
              <w:rPr>
                <w:rFonts w:cs="Arial"/>
                <w:b/>
                <w:smallCaps/>
                <w:szCs w:val="22"/>
              </w:rPr>
              <w:t>Méthodologie</w:t>
            </w:r>
          </w:p>
        </w:tc>
      </w:tr>
      <w:tr w:rsidR="0019763A" w:rsidRPr="00A53494" w:rsidTr="009061AD">
        <w:tc>
          <w:tcPr>
            <w:tcW w:w="9458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  <w:r w:rsidRPr="00A53494">
              <w:rPr>
                <w:rFonts w:cs="Arial"/>
                <w:b/>
                <w:sz w:val="20"/>
                <w:szCs w:val="20"/>
              </w:rPr>
              <w:t>Présentation de l’équipe</w:t>
            </w:r>
          </w:p>
          <w:p w:rsidR="0019763A" w:rsidRPr="00A53494" w:rsidRDefault="0019763A" w:rsidP="009061AD">
            <w:pPr>
              <w:rPr>
                <w:rFonts w:cs="Arial"/>
                <w:b/>
                <w:sz w:val="16"/>
                <w:szCs w:val="16"/>
              </w:rPr>
            </w:pPr>
          </w:p>
          <w:p w:rsidR="0019763A" w:rsidRPr="00A53494" w:rsidRDefault="0019763A" w:rsidP="0019763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53494">
              <w:rPr>
                <w:rFonts w:cs="Arial"/>
                <w:sz w:val="20"/>
                <w:szCs w:val="20"/>
              </w:rPr>
              <w:t xml:space="preserve">Indiquez le nom, la fonction, les coordonnées du Chef </w:t>
            </w:r>
            <w:r>
              <w:rPr>
                <w:rFonts w:cs="Arial"/>
                <w:sz w:val="20"/>
                <w:szCs w:val="20"/>
              </w:rPr>
              <w:t>d’équipe</w:t>
            </w:r>
          </w:p>
          <w:p w:rsidR="0019763A" w:rsidRPr="00A53494" w:rsidRDefault="0019763A" w:rsidP="0019763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53494">
              <w:rPr>
                <w:rFonts w:cs="Arial"/>
                <w:sz w:val="20"/>
                <w:szCs w:val="20"/>
              </w:rPr>
              <w:t xml:space="preserve">Indiquez le nom, la fonction, les coordonnées et le rôle prévu pour chacun des autres intervenants </w:t>
            </w:r>
            <w:r>
              <w:rPr>
                <w:rFonts w:cs="Arial"/>
                <w:sz w:val="20"/>
                <w:szCs w:val="20"/>
              </w:rPr>
              <w:t>pour les prestations</w:t>
            </w:r>
            <w:r w:rsidRPr="00A53494">
              <w:rPr>
                <w:rFonts w:cs="Arial"/>
                <w:sz w:val="20"/>
                <w:szCs w:val="20"/>
              </w:rPr>
              <w:t xml:space="preserve"> : </w:t>
            </w:r>
          </w:p>
          <w:p w:rsidR="0019763A" w:rsidRPr="00A53494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RPr="004747BE" w:rsidTr="009061AD">
        <w:trPr>
          <w:trHeight w:val="332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9763A" w:rsidRPr="004747BE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Noms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9763A" w:rsidRPr="004747BE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9763A" w:rsidRPr="004747BE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4747BE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Rôle dans la prestation</w:t>
            </w: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763A" w:rsidRPr="00A53494" w:rsidRDefault="0019763A" w:rsidP="00906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9763A" w:rsidRDefault="0019763A" w:rsidP="0019763A">
      <w: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19763A" w:rsidRPr="00A53494" w:rsidTr="009061AD">
        <w:trPr>
          <w:trHeight w:val="1100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763A" w:rsidRPr="00A53494" w:rsidRDefault="0019763A" w:rsidP="009061AD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19763A" w:rsidRPr="00A53494" w:rsidRDefault="0019763A" w:rsidP="009061AD">
            <w:pPr>
              <w:spacing w:after="240"/>
              <w:rPr>
                <w:rFonts w:cs="Arial"/>
                <w:b/>
                <w:bCs/>
                <w:sz w:val="20"/>
                <w:szCs w:val="20"/>
              </w:rPr>
            </w:pPr>
            <w:r w:rsidRPr="749F1259">
              <w:rPr>
                <w:rFonts w:cs="Arial"/>
                <w:b/>
                <w:bCs/>
                <w:sz w:val="20"/>
                <w:szCs w:val="20"/>
              </w:rPr>
              <w:t>Compréhension globale de la prestation</w:t>
            </w:r>
          </w:p>
          <w:p w:rsidR="0019763A" w:rsidRPr="004747BE" w:rsidRDefault="0019763A" w:rsidP="009061AD">
            <w:pPr>
              <w:rPr>
                <w:rFonts w:cs="Arial"/>
                <w:sz w:val="20"/>
                <w:szCs w:val="20"/>
              </w:rPr>
            </w:pPr>
            <w:r w:rsidRPr="749F1259">
              <w:rPr>
                <w:rFonts w:cs="Arial"/>
                <w:sz w:val="20"/>
                <w:szCs w:val="20"/>
              </w:rPr>
              <w:t>Indiquez la vision globale que vous avez du projet, et des relations de travail envisagées avec l’OIF. Déclinez la démarche que vous comptez mettre en œuvre</w:t>
            </w:r>
          </w:p>
          <w:p w:rsidR="0019763A" w:rsidRPr="004747BE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1476"/>
        </w:trPr>
        <w:tc>
          <w:tcPr>
            <w:tcW w:w="9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763A" w:rsidRPr="00A53494" w:rsidTr="009061AD">
        <w:trPr>
          <w:trHeight w:val="543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9763A" w:rsidRPr="00A53494" w:rsidRDefault="0019763A" w:rsidP="009061AD">
            <w:pPr>
              <w:rPr>
                <w:rFonts w:cs="Arial"/>
                <w:b/>
                <w:sz w:val="20"/>
                <w:szCs w:val="20"/>
              </w:rPr>
            </w:pPr>
            <w:r w:rsidRPr="00A53494">
              <w:rPr>
                <w:rFonts w:cs="Arial"/>
                <w:b/>
                <w:sz w:val="20"/>
                <w:szCs w:val="20"/>
              </w:rPr>
              <w:t>Solutions proposées</w:t>
            </w:r>
            <w:r>
              <w:rPr>
                <w:rFonts w:cs="Arial"/>
                <w:b/>
                <w:sz w:val="20"/>
                <w:szCs w:val="20"/>
              </w:rPr>
              <w:t xml:space="preserve"> pour l’organisation de la prestation</w:t>
            </w:r>
          </w:p>
        </w:tc>
      </w:tr>
      <w:tr w:rsidR="0019763A" w:rsidRPr="00A53494" w:rsidTr="009061AD">
        <w:trPr>
          <w:trHeight w:val="51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Pr="00A53494" w:rsidRDefault="0019763A" w:rsidP="009061AD">
            <w:pPr>
              <w:rPr>
                <w:rFonts w:cs="Arial"/>
                <w:sz w:val="20"/>
                <w:szCs w:val="20"/>
              </w:rPr>
            </w:pPr>
            <w:r w:rsidRPr="749F1259">
              <w:rPr>
                <w:rFonts w:cs="Arial"/>
                <w:sz w:val="20"/>
                <w:szCs w:val="20"/>
              </w:rPr>
              <w:t>Expédition maritime de containers de 40 pieds, de porte à porte</w:t>
            </w:r>
          </w:p>
        </w:tc>
      </w:tr>
      <w:tr w:rsidR="0019763A" w:rsidTr="009061AD">
        <w:trPr>
          <w:trHeight w:val="172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Tr="009061AD">
        <w:trPr>
          <w:trHeight w:val="54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  <w:r w:rsidRPr="749F1259">
              <w:rPr>
                <w:rFonts w:cs="Arial"/>
                <w:sz w:val="20"/>
                <w:szCs w:val="20"/>
              </w:rPr>
              <w:t>Expédition aérienne de palettes, de porte à porte</w:t>
            </w:r>
          </w:p>
        </w:tc>
      </w:tr>
      <w:tr w:rsidR="0019763A" w:rsidTr="009061AD">
        <w:trPr>
          <w:trHeight w:val="134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Tr="009061AD">
        <w:trPr>
          <w:trHeight w:val="54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  <w:r w:rsidRPr="749F1259">
              <w:rPr>
                <w:rFonts w:cs="Arial"/>
                <w:sz w:val="20"/>
                <w:szCs w:val="20"/>
              </w:rPr>
              <w:t>Stockage temporaire du matériel</w:t>
            </w:r>
          </w:p>
        </w:tc>
      </w:tr>
      <w:tr w:rsidR="0019763A" w:rsidTr="009061AD">
        <w:trPr>
          <w:trHeight w:val="161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  <w:tr w:rsidR="0019763A" w:rsidTr="009061AD">
        <w:trPr>
          <w:trHeight w:val="51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9763A" w:rsidRDefault="0019763A" w:rsidP="009061AD">
            <w:r w:rsidRPr="749F1259">
              <w:rPr>
                <w:rFonts w:eastAsia="Arial" w:cs="Arial"/>
                <w:sz w:val="20"/>
                <w:szCs w:val="20"/>
              </w:rPr>
              <w:t>Moyens du soumissionnaire permettant de répondre au cahier des charges</w:t>
            </w:r>
          </w:p>
        </w:tc>
      </w:tr>
      <w:tr w:rsidR="0019763A" w:rsidTr="009061AD">
        <w:trPr>
          <w:trHeight w:val="161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63A" w:rsidRDefault="0019763A" w:rsidP="009061A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65E6" w:rsidRDefault="00927FE4"/>
    <w:sectPr w:rsidR="00E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A"/>
    <w:rsid w:val="00077317"/>
    <w:rsid w:val="0011159C"/>
    <w:rsid w:val="0019763A"/>
    <w:rsid w:val="002037AA"/>
    <w:rsid w:val="00927FE4"/>
    <w:rsid w:val="00BF43CE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3A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3A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Amayel TRAORE</dc:creator>
  <cp:lastModifiedBy>Sarietou DIAGNE</cp:lastModifiedBy>
  <cp:revision>5</cp:revision>
  <dcterms:created xsi:type="dcterms:W3CDTF">2021-01-25T11:22:00Z</dcterms:created>
  <dcterms:modified xsi:type="dcterms:W3CDTF">2021-01-28T11:43:00Z</dcterms:modified>
</cp:coreProperties>
</file>