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16F1" w14:textId="2E436180" w:rsidR="005F04E0" w:rsidRPr="005C3499" w:rsidRDefault="00C1188D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882F98"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1" locked="0" layoutInCell="1" allowOverlap="1" wp14:anchorId="58275309" wp14:editId="48AD6FF3">
            <wp:simplePos x="0" y="0"/>
            <wp:positionH relativeFrom="column">
              <wp:posOffset>-464820</wp:posOffset>
            </wp:positionH>
            <wp:positionV relativeFrom="paragraph">
              <wp:posOffset>162560</wp:posOffset>
            </wp:positionV>
            <wp:extent cx="6743700" cy="8763635"/>
            <wp:effectExtent l="0" t="0" r="0" b="0"/>
            <wp:wrapNone/>
            <wp:docPr id="2" name="Image 1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F35E" w14:textId="63BE7A30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6157327D" w14:textId="0A7433FF" w:rsidR="005F04E0" w:rsidRPr="005C3499" w:rsidRDefault="00BD33AA" w:rsidP="00BD33AA">
      <w:pPr>
        <w:tabs>
          <w:tab w:val="left" w:pos="756"/>
          <w:tab w:val="left" w:pos="3144"/>
        </w:tabs>
        <w:spacing w:after="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938E157" w14:textId="3B43C2EA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4629B114" w14:textId="071C813A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487B2A60" w14:textId="31D51F9E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3815841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C79FAD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98EDA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E33BC6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78F5AB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7579B1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CA233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B6ADE1" w14:textId="77777777" w:rsidR="005F04E0" w:rsidRPr="00AA37EC" w:rsidRDefault="005F04E0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AA37EC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Consultation formalisée </w:t>
      </w:r>
    </w:p>
    <w:p w14:paraId="67397EF5" w14:textId="77777777" w:rsidR="005F04E0" w:rsidRPr="005F04E0" w:rsidRDefault="005F04E0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0"/>
          <w:szCs w:val="20"/>
          <w:lang w:val="fr-CA"/>
        </w:rPr>
      </w:pPr>
    </w:p>
    <w:p w14:paraId="23C85E43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D50156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A127A4" w14:textId="188A0C1E" w:rsidR="005F04E0" w:rsidRDefault="00060FE5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Annexe 2 - </w:t>
      </w:r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d</w:t>
      </w:r>
      <w:r w:rsidR="005F04E0" w:rsidRPr="00A53494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ossier de réponse </w:t>
      </w:r>
      <w:bookmarkEnd w:id="0"/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technique</w:t>
      </w:r>
    </w:p>
    <w:p w14:paraId="2C8295F0" w14:textId="05C00CAD" w:rsidR="00247AD9" w:rsidRDefault="00247AD9" w:rsidP="00247AD9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bookmarkStart w:id="1" w:name="_Hlk134704476"/>
      <w:r>
        <w:rPr>
          <w:rFonts w:ascii="Arial" w:hAnsi="Arial" w:cs="Arial"/>
          <w:caps w:val="0"/>
          <w:smallCaps/>
          <w:sz w:val="28"/>
          <w:szCs w:val="28"/>
          <w:lang w:val="fr-CA"/>
        </w:rPr>
        <w:t>E</w:t>
      </w:r>
      <w:r w:rsidRPr="005D69EB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tude de faisabilité </w:t>
      </w:r>
      <w:bookmarkEnd w:id="1"/>
      <w:r>
        <w:rPr>
          <w:rFonts w:ascii="Arial" w:hAnsi="Arial" w:cs="Arial"/>
          <w:caps w:val="0"/>
          <w:smallCaps/>
          <w:sz w:val="28"/>
          <w:szCs w:val="28"/>
          <w:lang w:val="fr-CA"/>
        </w:rPr>
        <w:t>sur la révision du Fonds de garantie pour les industries culturelles (FGIC) en Tunisie</w:t>
      </w:r>
    </w:p>
    <w:p w14:paraId="090766A7" w14:textId="25F1136A" w:rsidR="005F04E0" w:rsidRPr="000601FF" w:rsidRDefault="005F04E0" w:rsidP="000601FF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A53494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53BA6D65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7BF9BA9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677BC8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A8824CB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6009DB87" w14:textId="7537B9E8" w:rsidR="00B77F7F" w:rsidRDefault="005F04E0" w:rsidP="00B77F7F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2475BC0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50020344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32039F46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4227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68EA219D" w14:textId="19C0FB2A" w:rsidR="005F04E0" w:rsidRDefault="005F04E0" w:rsidP="000601FF">
      <w:pPr>
        <w:rPr>
          <w:rFonts w:ascii="Arial" w:hAnsi="Arial" w:cs="Arial"/>
          <w:b/>
          <w:sz w:val="40"/>
          <w:szCs w:val="40"/>
          <w:u w:val="single"/>
        </w:rPr>
      </w:pPr>
    </w:p>
    <w:p w14:paraId="791878D8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AE0FD7D" w14:textId="57597A96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au</w:t>
      </w:r>
      <w:r w:rsidR="00CD2D04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="00CD2D04">
        <w:rPr>
          <w:rFonts w:ascii="Arial" w:hAnsi="Arial" w:cs="Arial"/>
          <w:sz w:val="20"/>
          <w:szCs w:val="20"/>
        </w:rPr>
        <w:t>termes de référence</w:t>
      </w:r>
      <w:r>
        <w:rPr>
          <w:rFonts w:ascii="Arial" w:hAnsi="Arial" w:cs="Arial"/>
          <w:sz w:val="20"/>
          <w:szCs w:val="20"/>
        </w:rPr>
        <w:t xml:space="preserve"> pour les spécifications techniques minimales.</w:t>
      </w:r>
    </w:p>
    <w:p w14:paraId="64698A89" w14:textId="77777777" w:rsidR="005F04E0" w:rsidRPr="00A53494" w:rsidRDefault="005F04E0" w:rsidP="005F04E0">
      <w:pPr>
        <w:jc w:val="both"/>
        <w:rPr>
          <w:rFonts w:ascii="Arial" w:hAnsi="Arial" w:cs="Arial"/>
          <w:b/>
          <w:sz w:val="20"/>
          <w:szCs w:val="20"/>
        </w:rPr>
      </w:pPr>
    </w:p>
    <w:p w14:paraId="3FF499B6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58"/>
        <w:gridCol w:w="584"/>
        <w:gridCol w:w="1842"/>
        <w:gridCol w:w="3932"/>
      </w:tblGrid>
      <w:tr w:rsidR="005F04E0" w:rsidRPr="00A53494" w14:paraId="6282141A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5B9C332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Présentation du candidat</w:t>
            </w:r>
          </w:p>
        </w:tc>
      </w:tr>
      <w:tr w:rsidR="005F04E0" w:rsidRPr="00A53494" w14:paraId="1A98100C" w14:textId="77777777" w:rsidTr="00E20813">
        <w:trPr>
          <w:trHeight w:val="646"/>
        </w:trPr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334A197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/de la/du </w:t>
            </w:r>
            <w:proofErr w:type="spellStart"/>
            <w:r w:rsidR="00BC7F09">
              <w:rPr>
                <w:rFonts w:ascii="Arial" w:hAnsi="Arial" w:cs="Arial"/>
                <w:b/>
                <w:sz w:val="20"/>
                <w:szCs w:val="20"/>
              </w:rPr>
              <w:t>candidat.e</w:t>
            </w:r>
            <w:proofErr w:type="spellEnd"/>
          </w:p>
        </w:tc>
        <w:tc>
          <w:tcPr>
            <w:tcW w:w="63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FB2E9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F75D4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1A3D819" w14:textId="77777777" w:rsidTr="00E20813">
        <w:trPr>
          <w:trHeight w:val="552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6AC6184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/de la/du </w:t>
            </w:r>
            <w:proofErr w:type="spellStart"/>
            <w:r w:rsidR="00BC7F09">
              <w:rPr>
                <w:rFonts w:ascii="Arial" w:hAnsi="Arial" w:cs="Arial"/>
                <w:b/>
                <w:sz w:val="20"/>
                <w:szCs w:val="20"/>
              </w:rPr>
              <w:t>candidat.e</w:t>
            </w:r>
            <w:proofErr w:type="spellEnd"/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2E25F7E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1E8CE6C7" w14:textId="77777777" w:rsidTr="00E20813">
        <w:trPr>
          <w:trHeight w:val="97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05A5EAA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4927217E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CBF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4529374B" w14:textId="77777777" w:rsidTr="00E20813">
        <w:trPr>
          <w:trHeight w:val="68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1E7E2B7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955955E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03901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7868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08E2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984D3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3E64D265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93B0B4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 / d’obtention du statut d’auto-entrepreneur de la/du </w:t>
            </w:r>
            <w:proofErr w:type="spellStart"/>
            <w:r w:rsidR="00BC7F09">
              <w:rPr>
                <w:rFonts w:ascii="Arial" w:hAnsi="Arial" w:cs="Arial"/>
                <w:b/>
                <w:sz w:val="20"/>
                <w:szCs w:val="20"/>
              </w:rPr>
              <w:t>candidat.e</w:t>
            </w:r>
            <w:proofErr w:type="spellEnd"/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492C2A6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1D0592A" w14:textId="77777777" w:rsidTr="00E20813">
        <w:trPr>
          <w:trHeight w:val="713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3CE8400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34EC8C5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E343EC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60F99A9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D6AB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13BA7A75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6B187FA" w14:textId="3EE71D0A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  <w:r w:rsidR="00B53223">
              <w:rPr>
                <w:rFonts w:ascii="Arial" w:hAnsi="Arial" w:cs="Arial"/>
                <w:b/>
                <w:smallCaps/>
                <w:sz w:val="22"/>
                <w:szCs w:val="22"/>
              </w:rPr>
              <w:t>s et expériences</w:t>
            </w:r>
          </w:p>
        </w:tc>
      </w:tr>
      <w:tr w:rsidR="005F04E0" w:rsidRPr="00A53494" w14:paraId="23FB0A5F" w14:textId="77777777" w:rsidTr="00E20813">
        <w:trPr>
          <w:trHeight w:val="321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F89F0F" w14:textId="5EB33F0E" w:rsidR="00135C06" w:rsidRPr="00135C06" w:rsidRDefault="005F04E0" w:rsidP="00135C06">
            <w:pPr>
              <w:jc w:val="both"/>
            </w:pPr>
            <w:r w:rsidRPr="00135C06">
              <w:rPr>
                <w:rFonts w:ascii="Arial" w:hAnsi="Arial" w:cs="Arial"/>
                <w:sz w:val="20"/>
                <w:szCs w:val="20"/>
              </w:rPr>
              <w:t>Pôles de compétences de la société</w:t>
            </w:r>
            <w:r w:rsidR="00BC7F09" w:rsidRPr="00135C06">
              <w:rPr>
                <w:rFonts w:ascii="Arial" w:hAnsi="Arial" w:cs="Arial"/>
                <w:sz w:val="20"/>
                <w:szCs w:val="20"/>
              </w:rPr>
              <w:t xml:space="preserve">/de la/du </w:t>
            </w:r>
            <w:proofErr w:type="spellStart"/>
            <w:proofErr w:type="gramStart"/>
            <w:r w:rsidR="00BC7F09" w:rsidRPr="00135C06">
              <w:rPr>
                <w:rFonts w:ascii="Arial" w:hAnsi="Arial" w:cs="Arial"/>
                <w:sz w:val="20"/>
                <w:szCs w:val="20"/>
              </w:rPr>
              <w:t>candidat.e</w:t>
            </w:r>
            <w:proofErr w:type="spellEnd"/>
            <w:proofErr w:type="gramEnd"/>
            <w:r w:rsidR="00BC7F09" w:rsidRPr="00135C06">
              <w:rPr>
                <w:rFonts w:ascii="Arial" w:hAnsi="Arial" w:cs="Arial"/>
                <w:sz w:val="20"/>
                <w:szCs w:val="20"/>
              </w:rPr>
              <w:t xml:space="preserve"> (à décliner)</w:t>
            </w:r>
          </w:p>
        </w:tc>
      </w:tr>
      <w:tr w:rsidR="005F04E0" w:rsidRPr="00A53494" w14:paraId="24A6E9F2" w14:textId="77777777" w:rsidTr="003B789C">
        <w:trPr>
          <w:trHeight w:val="8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9A52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2477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F02F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2E77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CA274F2" w14:textId="77777777" w:rsidTr="00E20813">
        <w:trPr>
          <w:trHeight w:val="54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72157F7" w14:textId="48862961" w:rsidR="00352AE1" w:rsidRDefault="005F04E0" w:rsidP="003B789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673">
              <w:rPr>
                <w:rFonts w:ascii="Arial" w:hAnsi="Arial" w:cs="Arial"/>
                <w:sz w:val="20"/>
                <w:szCs w:val="20"/>
              </w:rPr>
              <w:lastRenderedPageBreak/>
              <w:t xml:space="preserve">Dans l’objectif de démontrer votre expérience et votre capacité à mener efficacement </w:t>
            </w:r>
            <w:r w:rsidR="00D01AD2">
              <w:rPr>
                <w:rFonts w:ascii="Arial" w:hAnsi="Arial" w:cs="Arial"/>
                <w:sz w:val="20"/>
                <w:szCs w:val="20"/>
              </w:rPr>
              <w:t>la mission</w:t>
            </w:r>
            <w:r w:rsidRPr="002C16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présenter brièvement les </w:t>
            </w:r>
            <w:r w:rsidRPr="002C1673">
              <w:rPr>
                <w:rFonts w:ascii="Arial" w:hAnsi="Arial" w:cs="Arial"/>
                <w:sz w:val="20"/>
                <w:szCs w:val="20"/>
              </w:rPr>
              <w:t xml:space="preserve">projets </w:t>
            </w:r>
            <w:r w:rsidR="00AD5BE7" w:rsidRPr="002C1673">
              <w:rPr>
                <w:rFonts w:ascii="Arial" w:hAnsi="Arial" w:cs="Arial"/>
                <w:sz w:val="20"/>
                <w:szCs w:val="20"/>
              </w:rPr>
              <w:t>d’assistance à maîtrise d’ouvrage</w:t>
            </w:r>
            <w:r w:rsidRPr="002C1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673" w:rsidRPr="002C1673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2C1673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="00D01AD2">
              <w:rPr>
                <w:rFonts w:ascii="Arial" w:hAnsi="Arial" w:cs="Arial"/>
                <w:sz w:val="20"/>
                <w:szCs w:val="20"/>
              </w:rPr>
              <w:t>pertinents</w:t>
            </w:r>
            <w:r w:rsidRPr="002C1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AE1">
              <w:rPr>
                <w:rFonts w:ascii="Arial" w:hAnsi="Arial" w:cs="Arial"/>
                <w:sz w:val="20"/>
                <w:szCs w:val="20"/>
              </w:rPr>
              <w:t>pour l’aide à la conception d</w:t>
            </w:r>
            <w:r w:rsidR="00D01AD2">
              <w:rPr>
                <w:rFonts w:ascii="Arial" w:hAnsi="Arial" w:cs="Arial"/>
                <w:sz w:val="20"/>
                <w:szCs w:val="20"/>
              </w:rPr>
              <w:t>’un</w:t>
            </w:r>
            <w:r w:rsidR="00352AE1">
              <w:rPr>
                <w:rFonts w:ascii="Arial" w:hAnsi="Arial" w:cs="Arial"/>
                <w:sz w:val="20"/>
                <w:szCs w:val="20"/>
              </w:rPr>
              <w:t xml:space="preserve"> mécanisme de garantie </w:t>
            </w:r>
            <w:r w:rsidR="00D01AD2">
              <w:rPr>
                <w:rFonts w:ascii="Arial" w:hAnsi="Arial" w:cs="Arial"/>
                <w:sz w:val="20"/>
                <w:szCs w:val="20"/>
              </w:rPr>
              <w:t>à destination d’opérateurs culturels et créatifs</w:t>
            </w:r>
            <w:r w:rsidR="004242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089E54" w14:textId="7C51F52D" w:rsidR="005F04E0" w:rsidRPr="00D01AD2" w:rsidRDefault="005F04E0" w:rsidP="00D01AD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AD2">
              <w:rPr>
                <w:rFonts w:ascii="Arial" w:hAnsi="Arial" w:cs="Arial"/>
                <w:sz w:val="20"/>
                <w:szCs w:val="20"/>
              </w:rPr>
              <w:t xml:space="preserve">Déclinez </w:t>
            </w:r>
            <w:r w:rsidR="004242B9">
              <w:rPr>
                <w:rFonts w:ascii="Arial" w:hAnsi="Arial" w:cs="Arial"/>
                <w:sz w:val="20"/>
                <w:szCs w:val="20"/>
              </w:rPr>
              <w:t xml:space="preserve">notamment </w:t>
            </w:r>
            <w:r w:rsidRPr="00D01AD2">
              <w:rPr>
                <w:rFonts w:ascii="Arial" w:hAnsi="Arial" w:cs="Arial"/>
                <w:sz w:val="20"/>
                <w:szCs w:val="20"/>
              </w:rPr>
              <w:t>vos compétences, vos certifications, vos cli</w:t>
            </w:r>
            <w:r w:rsidR="00AD5BE7" w:rsidRPr="00D01AD2">
              <w:rPr>
                <w:rFonts w:ascii="Arial" w:hAnsi="Arial" w:cs="Arial"/>
                <w:sz w:val="20"/>
                <w:szCs w:val="20"/>
              </w:rPr>
              <w:t xml:space="preserve">ents et vos expériences </w:t>
            </w:r>
            <w:r w:rsidR="004242B9">
              <w:rPr>
                <w:rFonts w:ascii="Arial" w:hAnsi="Arial" w:cs="Arial"/>
                <w:sz w:val="20"/>
                <w:szCs w:val="20"/>
              </w:rPr>
              <w:t>en matière de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 collecte et </w:t>
            </w:r>
            <w:r w:rsidR="004242B9">
              <w:rPr>
                <w:rFonts w:ascii="Arial" w:hAnsi="Arial" w:cs="Arial"/>
                <w:sz w:val="20"/>
                <w:szCs w:val="20"/>
              </w:rPr>
              <w:t>d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’analyse de données de terrain ainsi que </w:t>
            </w:r>
            <w:r w:rsidR="004242B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formulation de politiques et </w:t>
            </w:r>
            <w:r w:rsidR="004242B9">
              <w:rPr>
                <w:rFonts w:ascii="Arial" w:hAnsi="Arial" w:cs="Arial"/>
                <w:sz w:val="20"/>
                <w:szCs w:val="20"/>
              </w:rPr>
              <w:t>de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 rédaction de documents opérationnels </w:t>
            </w:r>
            <w:r w:rsidR="004242B9">
              <w:rPr>
                <w:rFonts w:ascii="Arial" w:hAnsi="Arial" w:cs="Arial"/>
                <w:sz w:val="20"/>
                <w:szCs w:val="20"/>
              </w:rPr>
              <w:t>pour le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 secteur public et parapublic. </w:t>
            </w:r>
          </w:p>
          <w:p w14:paraId="30D97199" w14:textId="71059762" w:rsidR="002C1673" w:rsidRPr="00352AE1" w:rsidRDefault="002C1673" w:rsidP="00F6773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Déclinez </w:t>
            </w:r>
            <w:r w:rsidR="004242B9">
              <w:rPr>
                <w:rFonts w:ascii="Arial" w:hAnsi="Arial" w:cs="Arial"/>
                <w:sz w:val="20"/>
                <w:szCs w:val="20"/>
              </w:rPr>
              <w:t xml:space="preserve">également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vos </w:t>
            </w:r>
            <w:r w:rsidR="00D01AD2">
              <w:rPr>
                <w:rFonts w:ascii="Arial" w:hAnsi="Arial" w:cs="Arial"/>
                <w:sz w:val="20"/>
                <w:szCs w:val="20"/>
              </w:rPr>
              <w:t xml:space="preserve">expériences pertinentes pour la réalisation de la mission </w:t>
            </w:r>
            <w:r w:rsidR="004242B9">
              <w:rPr>
                <w:rFonts w:ascii="Arial" w:hAnsi="Arial" w:cs="Arial"/>
                <w:sz w:val="20"/>
                <w:szCs w:val="20"/>
              </w:rPr>
              <w:t>sur le continent africain.</w:t>
            </w:r>
          </w:p>
          <w:p w14:paraId="34AEAFFE" w14:textId="63A6F355" w:rsidR="00352AE1" w:rsidRPr="00352AE1" w:rsidRDefault="004242B9" w:rsidP="00F6773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 possible, j</w:t>
            </w:r>
            <w:r w:rsidR="00352AE1" w:rsidRPr="00352AE1">
              <w:rPr>
                <w:rFonts w:ascii="Arial" w:hAnsi="Arial" w:cs="Arial"/>
                <w:bCs/>
                <w:sz w:val="20"/>
                <w:szCs w:val="20"/>
              </w:rPr>
              <w:t xml:space="preserve">oignez à votre offre tout document permettant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donner un aperçu concret de</w:t>
            </w:r>
            <w:r w:rsidR="00352AE1" w:rsidRPr="00352A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ces</w:t>
            </w:r>
            <w:r w:rsidR="00352AE1" w:rsidRPr="00352AE1">
              <w:rPr>
                <w:rFonts w:ascii="Arial" w:hAnsi="Arial" w:cs="Arial"/>
                <w:bCs/>
                <w:sz w:val="20"/>
                <w:szCs w:val="20"/>
              </w:rPr>
              <w:t xml:space="preserve"> compétences et expériences. </w:t>
            </w:r>
          </w:p>
        </w:tc>
      </w:tr>
      <w:tr w:rsidR="005F04E0" w:rsidRPr="00A53494" w14:paraId="65B3C32A" w14:textId="77777777" w:rsidTr="003B789C">
        <w:trPr>
          <w:trHeight w:val="762"/>
        </w:trPr>
        <w:tc>
          <w:tcPr>
            <w:tcW w:w="9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D414D" w14:textId="77777777" w:rsidR="005F04E0" w:rsidRPr="00F6773E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F1B90" w14:textId="77777777" w:rsidR="005F04E0" w:rsidRDefault="005F04E0" w:rsidP="003B7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12F11" w14:textId="77777777" w:rsidR="00900FCD" w:rsidRDefault="00900FCD" w:rsidP="003B7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93FF3E" w14:textId="77777777" w:rsidR="005F04E0" w:rsidRPr="00F6773E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5A279404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C5313B3" w14:textId="046B2C8B" w:rsidR="005F04E0" w:rsidRPr="00A53494" w:rsidRDefault="00B53223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de l’offre technique pour la réalisation de la prestation</w:t>
            </w:r>
            <w:r w:rsidR="00352A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52AE1" w:rsidRPr="00A53494" w14:paraId="44717AEC" w14:textId="77777777" w:rsidTr="00352AE1">
        <w:trPr>
          <w:trHeight w:val="49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851B35" w14:textId="077310CD" w:rsidR="00352AE1" w:rsidRPr="00352AE1" w:rsidRDefault="00352AE1" w:rsidP="00352AE1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Cette partie peut faire l’objet, en tout ou partie, d’un document séparé.</w:t>
            </w:r>
          </w:p>
        </w:tc>
      </w:tr>
      <w:tr w:rsidR="005F04E0" w:rsidRPr="00A53494" w14:paraId="29FEF107" w14:textId="77777777" w:rsidTr="00375E09">
        <w:trPr>
          <w:trHeight w:val="223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14:paraId="3B663D10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15FF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Présentation de l’équipe</w:t>
            </w:r>
            <w:r w:rsidR="00C712D1">
              <w:rPr>
                <w:rFonts w:ascii="Arial" w:hAnsi="Arial" w:cs="Arial"/>
                <w:b/>
                <w:sz w:val="20"/>
                <w:szCs w:val="20"/>
              </w:rPr>
              <w:t xml:space="preserve"> (le cas échéant)</w:t>
            </w:r>
          </w:p>
          <w:p w14:paraId="530B2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2407AD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>Indiquez le nom, la fonction, les coordonnées du Chef de projet</w:t>
            </w:r>
          </w:p>
          <w:p w14:paraId="54476757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projet : </w:t>
            </w:r>
          </w:p>
          <w:p w14:paraId="5254593C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02A77" w14:textId="77777777" w:rsidR="005F04E0" w:rsidRPr="00A53494" w:rsidRDefault="005F04E0" w:rsidP="003B78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>Joindre les curriculum vitae de chaque membre de l’équipe chargée du projet et les éléments prouvant leur expertise et leurs compétences dans le domaine concerné par ce projet</w:t>
            </w:r>
          </w:p>
          <w:p w14:paraId="0099DEA4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5969F3F0" w14:textId="77777777" w:rsidTr="00375E09">
        <w:trPr>
          <w:trHeight w:val="330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4715CE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7C05FA9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0C6AA3C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93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2198E0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Rôles sur le projet</w:t>
            </w:r>
          </w:p>
        </w:tc>
      </w:tr>
      <w:tr w:rsidR="005F04E0" w:rsidRPr="00A53494" w14:paraId="52BFB5B6" w14:textId="77777777" w:rsidTr="003B789C">
        <w:trPr>
          <w:trHeight w:val="223"/>
        </w:trPr>
        <w:tc>
          <w:tcPr>
            <w:tcW w:w="1842" w:type="dxa"/>
            <w:tcBorders>
              <w:left w:val="single" w:sz="12" w:space="0" w:color="auto"/>
              <w:bottom w:val="single" w:sz="4" w:space="0" w:color="auto"/>
            </w:tcBorders>
          </w:tcPr>
          <w:p w14:paraId="50C018E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48914A9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EA8C0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460BEE3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0206DE5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AAE44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362FB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F9416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FD16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095F3DC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24ED8B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9B10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4C8667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F49FB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B0E1FE9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B8F1F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6C58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73BD1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B029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348AC525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EB001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E5E85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2D060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E3D19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4BD00977" w14:textId="77777777" w:rsidTr="003B789C">
        <w:trPr>
          <w:trHeight w:val="79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B9E6D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9D47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B8DDE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6C13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D5FCBE7" w14:textId="77777777" w:rsidTr="003B789C">
        <w:trPr>
          <w:trHeight w:val="79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07FEF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BF575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394732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27D5B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31B00267" w14:textId="77777777" w:rsidTr="00375E09">
        <w:trPr>
          <w:trHeight w:val="1463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2F1E071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3546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Compréhension globale du projet</w:t>
            </w:r>
          </w:p>
          <w:p w14:paraId="50C9B2BB" w14:textId="77BBB636" w:rsidR="005F04E0" w:rsidRPr="00A53494" w:rsidRDefault="005F04E0" w:rsidP="003B789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la vision globale que vous avez du projet et votre compréhension </w:t>
            </w:r>
            <w:r w:rsidR="00B53223">
              <w:rPr>
                <w:rFonts w:ascii="Arial" w:hAnsi="Arial" w:cs="Arial"/>
                <w:sz w:val="20"/>
                <w:szCs w:val="20"/>
              </w:rPr>
              <w:t xml:space="preserve">des enjeux de la problématique qui se pose ainsi que </w:t>
            </w:r>
            <w:r w:rsidRPr="00A53494">
              <w:rPr>
                <w:rFonts w:ascii="Arial" w:hAnsi="Arial" w:cs="Arial"/>
                <w:sz w:val="20"/>
                <w:szCs w:val="20"/>
              </w:rPr>
              <w:t>de la prestation demandée par l’OIF.</w:t>
            </w:r>
            <w:r w:rsidR="00327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DA9C6E" w14:textId="77777777" w:rsidR="005F04E0" w:rsidRPr="00923401" w:rsidRDefault="005F04E0" w:rsidP="00327C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04E0" w:rsidRPr="00A53494" w14:paraId="555E75E7" w14:textId="77777777" w:rsidTr="00375E09">
        <w:trPr>
          <w:trHeight w:val="1044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8E61C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9EF6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EEE3B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0DD81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18127FD4" w14:textId="77777777" w:rsidTr="00375E09">
        <w:trPr>
          <w:trHeight w:val="538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3DE092B" w14:textId="77777777" w:rsidR="005F04E0" w:rsidRPr="00A53494" w:rsidRDefault="00DC2513" w:rsidP="005F0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Méthodologie</w:t>
            </w:r>
          </w:p>
        </w:tc>
      </w:tr>
      <w:tr w:rsidR="005F04E0" w:rsidRPr="00A53494" w14:paraId="59E0F51E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8BEAD41" w14:textId="77777777" w:rsidR="00327C66" w:rsidRPr="00327C66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Déclinez la démarche projet que vous comptez mettre en œuvre pour la réalisation de ce projet dans les règles de l’art. </w:t>
            </w:r>
          </w:p>
          <w:p w14:paraId="660943CB" w14:textId="77777777" w:rsidR="005F04E0" w:rsidRPr="00327C66" w:rsidRDefault="00DC2513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Donnez les détails de la </w:t>
            </w:r>
            <w:r w:rsidRPr="00F42BC0">
              <w:rPr>
                <w:rFonts w:ascii="Arial" w:hAnsi="Arial" w:cs="Arial"/>
                <w:sz w:val="20"/>
                <w:szCs w:val="20"/>
              </w:rPr>
              <w:t>démarche</w:t>
            </w:r>
            <w:r>
              <w:rPr>
                <w:rFonts w:ascii="Arial" w:hAnsi="Arial" w:cs="Arial"/>
                <w:sz w:val="20"/>
                <w:szCs w:val="20"/>
              </w:rPr>
              <w:t xml:space="preserve"> que vous préconisez pour cette assistance à maîtrise d’ouvrage, notamment </w:t>
            </w:r>
            <w:r>
              <w:rPr>
                <w:rFonts w:ascii="Helvetica" w:hAnsi="Helvetica"/>
                <w:sz w:val="20"/>
                <w:szCs w:val="16"/>
              </w:rPr>
              <w:t>les méthodes et les outils que vous comptez utiliser tout au long de la mission qui vous est proposée ;</w:t>
            </w:r>
          </w:p>
          <w:p w14:paraId="0C7AB0E5" w14:textId="73F92092" w:rsidR="00327C66" w:rsidRPr="00A53494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16"/>
              </w:rPr>
              <w:t xml:space="preserve">Précisez les grandes phases </w:t>
            </w:r>
            <w:r w:rsidR="00B53223">
              <w:rPr>
                <w:rFonts w:ascii="Helvetica" w:hAnsi="Helvetica"/>
                <w:sz w:val="20"/>
                <w:szCs w:val="16"/>
              </w:rPr>
              <w:t>de la réalisation de la mission</w:t>
            </w:r>
            <w:r>
              <w:rPr>
                <w:rFonts w:ascii="Helvetica" w:hAnsi="Helvetica"/>
                <w:sz w:val="20"/>
                <w:szCs w:val="16"/>
              </w:rPr>
              <w:t xml:space="preserve"> et le calendrier associé</w:t>
            </w:r>
            <w:r w:rsidR="00B53223">
              <w:rPr>
                <w:rFonts w:ascii="Helvetica" w:hAnsi="Helvetica"/>
                <w:sz w:val="20"/>
                <w:szCs w:val="16"/>
              </w:rPr>
              <w:t>.</w:t>
            </w:r>
          </w:p>
        </w:tc>
      </w:tr>
      <w:tr w:rsidR="005F04E0" w:rsidRPr="00A53494" w14:paraId="597631A7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85505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2617A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27C29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15C7F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813" w:rsidRPr="00A53494" w14:paraId="26D6FD7E" w14:textId="77777777" w:rsidTr="00DA5EAD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65BB261" w14:textId="77777777" w:rsidR="00E20813" w:rsidRPr="00DA5EAD" w:rsidRDefault="00DA5EAD" w:rsidP="00DA5EA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5EAD">
              <w:rPr>
                <w:rFonts w:ascii="Helvetica" w:hAnsi="Helvetica"/>
                <w:sz w:val="20"/>
                <w:szCs w:val="16"/>
              </w:rPr>
              <w:t>Autres points importants inhérents à votre démarche et méthodologie</w:t>
            </w:r>
          </w:p>
        </w:tc>
      </w:tr>
      <w:tr w:rsidR="00E20813" w:rsidRPr="00A53494" w14:paraId="260B8C52" w14:textId="77777777" w:rsidTr="005A002E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FE727" w14:textId="77777777" w:rsidR="00E20813" w:rsidRDefault="00E20813" w:rsidP="005A0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00D97" w14:textId="77777777" w:rsidR="005A002E" w:rsidRDefault="005A002E" w:rsidP="005A0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EE747" w14:textId="77777777" w:rsidR="005A002E" w:rsidRDefault="005A002E" w:rsidP="005A0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7A4D7" w14:textId="27F63293" w:rsidR="005A002E" w:rsidRDefault="005A002E" w:rsidP="005A0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01" w:rsidRPr="00A53494" w14:paraId="53F61C75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4DFC1" w14:textId="16B350C5" w:rsidR="00B56701" w:rsidRPr="00B56701" w:rsidRDefault="00B56701" w:rsidP="00B5670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56701">
              <w:rPr>
                <w:rFonts w:ascii="Arial" w:hAnsi="Arial" w:cs="Arial"/>
                <w:b/>
                <w:sz w:val="22"/>
                <w:szCs w:val="22"/>
              </w:rPr>
              <w:t>RESPONSABILITE SOCIETALE</w:t>
            </w:r>
            <w:r w:rsidR="0024676B">
              <w:rPr>
                <w:rFonts w:ascii="Arial" w:hAnsi="Arial" w:cs="Arial"/>
                <w:b/>
                <w:sz w:val="22"/>
                <w:szCs w:val="22"/>
              </w:rPr>
              <w:t xml:space="preserve"> ET ENVIRONNEMENTALE</w:t>
            </w:r>
          </w:p>
          <w:p w14:paraId="723770FA" w14:textId="77777777" w:rsidR="00B56701" w:rsidRPr="000278D0" w:rsidRDefault="00B56701" w:rsidP="00B567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701" w:rsidRPr="00A53494" w14:paraId="6F0C804A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07EC8" w14:textId="54076E89" w:rsidR="00B56701" w:rsidRPr="0024676B" w:rsidRDefault="00B56701" w:rsidP="000278D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278D0">
              <w:rPr>
                <w:rFonts w:ascii="Arial" w:hAnsi="Arial" w:cs="Arial"/>
                <w:sz w:val="20"/>
                <w:szCs w:val="20"/>
              </w:rPr>
              <w:t>Le prestataire doit indiquer clairement ses engagements en faveur du respect des normes sociales et environnementales et, plus largement, du développement durable, les certifications et labels</w:t>
            </w:r>
            <w:r w:rsidR="0024676B" w:rsidRPr="000278D0">
              <w:rPr>
                <w:rFonts w:ascii="Arial" w:hAnsi="Arial" w:cs="Arial"/>
                <w:sz w:val="20"/>
                <w:szCs w:val="20"/>
              </w:rPr>
              <w:t xml:space="preserve"> éventuellement </w:t>
            </w:r>
            <w:r w:rsidRPr="000278D0">
              <w:rPr>
                <w:rFonts w:ascii="Arial" w:hAnsi="Arial" w:cs="Arial"/>
                <w:sz w:val="20"/>
                <w:szCs w:val="20"/>
              </w:rPr>
              <w:t>obtenus en la matière par le prestataire et les mesures visant à limiter l'empreinte carbone et à émettre le moins de gaz à effet de serre possible dans l’exécution des prestations.</w:t>
            </w:r>
          </w:p>
        </w:tc>
      </w:tr>
      <w:tr w:rsidR="00B56701" w:rsidRPr="00A53494" w14:paraId="3569385D" w14:textId="77777777" w:rsidTr="005A002E">
        <w:trPr>
          <w:trHeight w:val="711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9C9B09" w14:textId="77777777" w:rsidR="00B56701" w:rsidRDefault="00B56701" w:rsidP="005A00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3E9D33" w14:textId="77777777" w:rsidR="005A002E" w:rsidRDefault="005A002E" w:rsidP="005A00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E1709" w14:textId="77777777" w:rsidR="005A002E" w:rsidRDefault="005A002E" w:rsidP="005A00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8D8D0F" w14:textId="1A217264" w:rsidR="005A002E" w:rsidRPr="00A53494" w:rsidRDefault="005A002E" w:rsidP="005A00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04E0" w:rsidRPr="00A53494" w14:paraId="05FA0B47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412F2D1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Dossier administratif à fournir</w:t>
            </w:r>
          </w:p>
        </w:tc>
      </w:tr>
      <w:tr w:rsidR="005F04E0" w:rsidRPr="00A53494" w14:paraId="6BFB6F12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48F63FB" w14:textId="77777777" w:rsidR="005F04E0" w:rsidRPr="00A53494" w:rsidRDefault="005F04E0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>
              <w:rPr>
                <w:rFonts w:ascii="Arial" w:hAnsi="Arial" w:cs="Arial"/>
                <w:i/>
                <w:sz w:val="20"/>
                <w:szCs w:val="20"/>
              </w:rPr>
              <w:t>le dossier administratif complet de votre société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/statut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 ses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/vos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habilitations à fournir le type de services demandé.</w:t>
            </w:r>
          </w:p>
        </w:tc>
      </w:tr>
    </w:tbl>
    <w:p w14:paraId="27E0EC0B" w14:textId="77777777" w:rsidR="00FD49D3" w:rsidRDefault="00FD49D3" w:rsidP="00103CD0"/>
    <w:sectPr w:rsidR="00FD49D3" w:rsidSect="002D425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8023" w14:textId="77777777" w:rsidR="002E26C9" w:rsidRDefault="002E26C9" w:rsidP="005F04E0">
      <w:r>
        <w:separator/>
      </w:r>
    </w:p>
  </w:endnote>
  <w:endnote w:type="continuationSeparator" w:id="0">
    <w:p w14:paraId="51B45142" w14:textId="77777777" w:rsidR="002E26C9" w:rsidRDefault="002E26C9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5037" w14:textId="17C705EA" w:rsidR="00EF3119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2D425F">
      <w:rPr>
        <w:rStyle w:val="Numrodepage"/>
      </w:rPr>
      <w:fldChar w:fldCharType="separate"/>
    </w:r>
    <w:r w:rsidR="002D425F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71014A3" w14:textId="77777777" w:rsidR="00EF3119" w:rsidRDefault="005A002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2641" w14:textId="6B444A73" w:rsidR="00135C06" w:rsidRPr="00A16538" w:rsidRDefault="00A16538" w:rsidP="00135C06">
    <w:pPr>
      <w:pStyle w:val="Pieddepage"/>
      <w:rPr>
        <w:rFonts w:ascii="Arial" w:hAnsi="Arial" w:cs="Arial"/>
        <w:sz w:val="16"/>
        <w:szCs w:val="16"/>
      </w:rPr>
    </w:pPr>
    <w:r w:rsidRPr="00A16538">
      <w:rPr>
        <w:rFonts w:ascii="Arial" w:hAnsi="Arial" w:cs="Arial"/>
        <w:sz w:val="16"/>
        <w:szCs w:val="16"/>
      </w:rPr>
      <w:t xml:space="preserve">Consultation formalisée - </w:t>
    </w:r>
    <w:r>
      <w:rPr>
        <w:rFonts w:ascii="Arial" w:hAnsi="Arial" w:cs="Arial"/>
        <w:sz w:val="16"/>
        <w:szCs w:val="16"/>
      </w:rPr>
      <w:t>A</w:t>
    </w:r>
    <w:r w:rsidRPr="00A16538">
      <w:rPr>
        <w:rFonts w:ascii="Arial" w:hAnsi="Arial" w:cs="Arial"/>
        <w:sz w:val="16"/>
        <w:szCs w:val="16"/>
      </w:rPr>
      <w:t xml:space="preserve">nnexe 2 </w:t>
    </w:r>
    <w:r w:rsidR="0085147F">
      <w:rPr>
        <w:rFonts w:ascii="Arial" w:hAnsi="Arial" w:cs="Arial"/>
        <w:sz w:val="16"/>
        <w:szCs w:val="16"/>
      </w:rPr>
      <w:t>-</w:t>
    </w:r>
    <w:r w:rsidRPr="00A1653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</w:t>
    </w:r>
    <w:r w:rsidRPr="00A16538">
      <w:rPr>
        <w:rFonts w:ascii="Arial" w:hAnsi="Arial" w:cs="Arial"/>
        <w:sz w:val="16"/>
        <w:szCs w:val="16"/>
      </w:rPr>
      <w:t>ossier de réponse technique</w:t>
    </w:r>
    <w:r w:rsidR="002D425F">
      <w:rPr>
        <w:rFonts w:ascii="Arial" w:hAnsi="Arial" w:cs="Arial"/>
        <w:sz w:val="16"/>
        <w:szCs w:val="16"/>
      </w:rPr>
      <w:tab/>
    </w:r>
    <w:r w:rsidR="002D425F" w:rsidRPr="002D425F">
      <w:rPr>
        <w:rFonts w:ascii="Arial" w:hAnsi="Arial" w:cs="Arial"/>
        <w:sz w:val="16"/>
        <w:szCs w:val="16"/>
      </w:rPr>
      <w:fldChar w:fldCharType="begin"/>
    </w:r>
    <w:r w:rsidR="002D425F" w:rsidRPr="002D425F">
      <w:rPr>
        <w:rFonts w:ascii="Arial" w:hAnsi="Arial" w:cs="Arial"/>
        <w:sz w:val="16"/>
        <w:szCs w:val="16"/>
      </w:rPr>
      <w:instrText>PAGE   \* MERGEFORMAT</w:instrText>
    </w:r>
    <w:r w:rsidR="002D425F" w:rsidRPr="002D425F">
      <w:rPr>
        <w:rFonts w:ascii="Arial" w:hAnsi="Arial" w:cs="Arial"/>
        <w:sz w:val="16"/>
        <w:szCs w:val="16"/>
      </w:rPr>
      <w:fldChar w:fldCharType="separate"/>
    </w:r>
    <w:r w:rsidR="002D425F" w:rsidRPr="002D425F">
      <w:rPr>
        <w:rFonts w:ascii="Arial" w:hAnsi="Arial" w:cs="Arial"/>
        <w:sz w:val="16"/>
        <w:szCs w:val="16"/>
      </w:rPr>
      <w:t>1</w:t>
    </w:r>
    <w:r w:rsidR="002D425F" w:rsidRPr="002D425F">
      <w:rPr>
        <w:rFonts w:ascii="Arial" w:hAnsi="Arial" w:cs="Arial"/>
        <w:sz w:val="16"/>
        <w:szCs w:val="16"/>
      </w:rPr>
      <w:fldChar w:fldCharType="end"/>
    </w:r>
  </w:p>
  <w:p w14:paraId="282DF6C0" w14:textId="29E4020D" w:rsidR="00EF3119" w:rsidRPr="00A16538" w:rsidRDefault="00A16538" w:rsidP="009F60B5">
    <w:pPr>
      <w:pStyle w:val="Pieddepage"/>
      <w:tabs>
        <w:tab w:val="left" w:pos="7200"/>
      </w:tabs>
      <w:ind w:right="72"/>
      <w:rPr>
        <w:rFonts w:ascii="Arial" w:hAnsi="Arial" w:cs="Arial"/>
        <w:sz w:val="16"/>
        <w:szCs w:val="16"/>
      </w:rPr>
    </w:pPr>
    <w:r w:rsidRPr="00A16538">
      <w:rPr>
        <w:rFonts w:ascii="Arial" w:hAnsi="Arial" w:cs="Arial"/>
        <w:sz w:val="16"/>
        <w:szCs w:val="16"/>
      </w:rPr>
      <w:t xml:space="preserve">Etude de faisabilité sur la révision du </w:t>
    </w:r>
    <w:r>
      <w:rPr>
        <w:rFonts w:ascii="Arial" w:hAnsi="Arial" w:cs="Arial"/>
        <w:sz w:val="16"/>
        <w:szCs w:val="16"/>
      </w:rPr>
      <w:t>F</w:t>
    </w:r>
    <w:r w:rsidRPr="00A16538">
      <w:rPr>
        <w:rFonts w:ascii="Arial" w:hAnsi="Arial" w:cs="Arial"/>
        <w:sz w:val="16"/>
        <w:szCs w:val="16"/>
      </w:rPr>
      <w:t>onds de garantie pour les industries culturelles (</w:t>
    </w:r>
    <w:r>
      <w:rPr>
        <w:rFonts w:ascii="Arial" w:hAnsi="Arial" w:cs="Arial"/>
        <w:sz w:val="16"/>
        <w:szCs w:val="16"/>
      </w:rPr>
      <w:t>FGIC</w:t>
    </w:r>
    <w:r w:rsidRPr="00A16538">
      <w:rPr>
        <w:rFonts w:ascii="Arial" w:hAnsi="Arial" w:cs="Arial"/>
        <w:sz w:val="16"/>
        <w:szCs w:val="16"/>
      </w:rPr>
      <w:t xml:space="preserve">) en </w:t>
    </w:r>
    <w:r>
      <w:rPr>
        <w:rFonts w:ascii="Arial" w:hAnsi="Arial" w:cs="Arial"/>
        <w:sz w:val="16"/>
        <w:szCs w:val="16"/>
      </w:rPr>
      <w:t>T</w:t>
    </w:r>
    <w:r w:rsidRPr="00A16538">
      <w:rPr>
        <w:rFonts w:ascii="Arial" w:hAnsi="Arial" w:cs="Arial"/>
        <w:sz w:val="16"/>
        <w:szCs w:val="16"/>
      </w:rPr>
      <w:t>unisie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95F5" w14:textId="77777777" w:rsidR="002E26C9" w:rsidRDefault="002E26C9" w:rsidP="005F04E0">
      <w:r>
        <w:separator/>
      </w:r>
    </w:p>
  </w:footnote>
  <w:footnote w:type="continuationSeparator" w:id="0">
    <w:p w14:paraId="17F04A56" w14:textId="77777777" w:rsidR="002E26C9" w:rsidRDefault="002E26C9" w:rsidP="005F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436"/>
    <w:multiLevelType w:val="hybridMultilevel"/>
    <w:tmpl w:val="0D70E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278D0"/>
    <w:rsid w:val="000601FF"/>
    <w:rsid w:val="00060FE5"/>
    <w:rsid w:val="000774C2"/>
    <w:rsid w:val="00103CD0"/>
    <w:rsid w:val="00105E12"/>
    <w:rsid w:val="00121A87"/>
    <w:rsid w:val="001354AC"/>
    <w:rsid w:val="00135C06"/>
    <w:rsid w:val="001C0C87"/>
    <w:rsid w:val="001C42E9"/>
    <w:rsid w:val="0024676B"/>
    <w:rsid w:val="00247AD9"/>
    <w:rsid w:val="002C1673"/>
    <w:rsid w:val="002C57ED"/>
    <w:rsid w:val="002D425F"/>
    <w:rsid w:val="002E26C9"/>
    <w:rsid w:val="00327C66"/>
    <w:rsid w:val="0034628C"/>
    <w:rsid w:val="00352AE1"/>
    <w:rsid w:val="00375E09"/>
    <w:rsid w:val="00422A6D"/>
    <w:rsid w:val="004242B9"/>
    <w:rsid w:val="00453918"/>
    <w:rsid w:val="004962AE"/>
    <w:rsid w:val="004F643F"/>
    <w:rsid w:val="005A002E"/>
    <w:rsid w:val="005F04E0"/>
    <w:rsid w:val="006C5C79"/>
    <w:rsid w:val="006C64A2"/>
    <w:rsid w:val="007A1620"/>
    <w:rsid w:val="007F1933"/>
    <w:rsid w:val="0085147F"/>
    <w:rsid w:val="008B6CF3"/>
    <w:rsid w:val="008F0B07"/>
    <w:rsid w:val="00900FCD"/>
    <w:rsid w:val="00994BAC"/>
    <w:rsid w:val="00A16538"/>
    <w:rsid w:val="00A2510D"/>
    <w:rsid w:val="00A4201E"/>
    <w:rsid w:val="00A47D92"/>
    <w:rsid w:val="00AA37EC"/>
    <w:rsid w:val="00AD5BE7"/>
    <w:rsid w:val="00B235D3"/>
    <w:rsid w:val="00B53223"/>
    <w:rsid w:val="00B56701"/>
    <w:rsid w:val="00B77F7F"/>
    <w:rsid w:val="00B802FF"/>
    <w:rsid w:val="00BA0767"/>
    <w:rsid w:val="00BC7F09"/>
    <w:rsid w:val="00BD33AA"/>
    <w:rsid w:val="00C1188D"/>
    <w:rsid w:val="00C5338E"/>
    <w:rsid w:val="00C712D1"/>
    <w:rsid w:val="00CD2D04"/>
    <w:rsid w:val="00CD4E6A"/>
    <w:rsid w:val="00D01AD2"/>
    <w:rsid w:val="00D17CBD"/>
    <w:rsid w:val="00D2184A"/>
    <w:rsid w:val="00DA5EAD"/>
    <w:rsid w:val="00DC2513"/>
    <w:rsid w:val="00E20813"/>
    <w:rsid w:val="00E72337"/>
    <w:rsid w:val="00F1694B"/>
    <w:rsid w:val="00F26989"/>
    <w:rsid w:val="00F52168"/>
    <w:rsid w:val="00F6773E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6436"/>
  <w15:docId w15:val="{8E86E5ED-EAB9-4B82-B45D-D241881E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iPriority w:val="99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 Yaya OUMAROU</dc:creator>
  <cp:lastModifiedBy>Laurence ARNOULD</cp:lastModifiedBy>
  <cp:revision>10</cp:revision>
  <dcterms:created xsi:type="dcterms:W3CDTF">2026-07-06T13:13:00Z</dcterms:created>
  <dcterms:modified xsi:type="dcterms:W3CDTF">2026-07-06T16:31:00Z</dcterms:modified>
</cp:coreProperties>
</file>